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51" w:rsidRDefault="00FC5742" w:rsidP="00FC5742">
      <w:pPr>
        <w:pStyle w:val="NoSpacing"/>
        <w:jc w:val="center"/>
        <w:rPr>
          <w:b/>
          <w:sz w:val="44"/>
          <w:szCs w:val="44"/>
        </w:rPr>
      </w:pPr>
      <w:r>
        <w:rPr>
          <w:b/>
          <w:sz w:val="44"/>
          <w:szCs w:val="44"/>
        </w:rPr>
        <w:t>DRAFT</w:t>
      </w:r>
    </w:p>
    <w:p w:rsidR="00FC5742" w:rsidRDefault="00FC5742" w:rsidP="00FC5742">
      <w:pPr>
        <w:pStyle w:val="NoSpacing"/>
        <w:jc w:val="center"/>
        <w:rPr>
          <w:b/>
          <w:sz w:val="36"/>
          <w:szCs w:val="36"/>
        </w:rPr>
      </w:pPr>
      <w:r>
        <w:rPr>
          <w:b/>
          <w:sz w:val="36"/>
          <w:szCs w:val="36"/>
        </w:rPr>
        <w:t>CEMETERY MEETING JUNE 12, 2018</w:t>
      </w:r>
    </w:p>
    <w:p w:rsidR="00FC5742" w:rsidRDefault="00FC5742" w:rsidP="00FC5742">
      <w:pPr>
        <w:pStyle w:val="NoSpacing"/>
        <w:rPr>
          <w:sz w:val="28"/>
          <w:szCs w:val="28"/>
        </w:rPr>
      </w:pPr>
    </w:p>
    <w:p w:rsidR="00FC5742" w:rsidRDefault="00FC5742" w:rsidP="00FC5742">
      <w:pPr>
        <w:pStyle w:val="NoSpacing"/>
        <w:rPr>
          <w:sz w:val="28"/>
          <w:szCs w:val="28"/>
        </w:rPr>
      </w:pPr>
    </w:p>
    <w:p w:rsidR="00FC5742" w:rsidRDefault="00FC5742" w:rsidP="00FC5742">
      <w:pPr>
        <w:pStyle w:val="NoSpacing"/>
        <w:rPr>
          <w:sz w:val="28"/>
          <w:szCs w:val="28"/>
        </w:rPr>
      </w:pPr>
      <w:r>
        <w:rPr>
          <w:sz w:val="28"/>
          <w:szCs w:val="28"/>
        </w:rPr>
        <w:t xml:space="preserve">Merritt opened the meeting at 6:50 p.m.  Present were Merritt Vantine, Lucille Campbell, </w:t>
      </w:r>
      <w:r w:rsidR="00F70538">
        <w:rPr>
          <w:sz w:val="28"/>
          <w:szCs w:val="28"/>
        </w:rPr>
        <w:t>Ilyo McCray and Sue Lawrence.</w:t>
      </w:r>
    </w:p>
    <w:p w:rsidR="00F70538" w:rsidRDefault="00F70538" w:rsidP="00FC5742">
      <w:pPr>
        <w:pStyle w:val="NoSpacing"/>
        <w:rPr>
          <w:sz w:val="28"/>
          <w:szCs w:val="28"/>
        </w:rPr>
      </w:pPr>
    </w:p>
    <w:p w:rsidR="00F70538" w:rsidRDefault="00F70538" w:rsidP="00FC5742">
      <w:pPr>
        <w:pStyle w:val="NoSpacing"/>
        <w:rPr>
          <w:sz w:val="28"/>
          <w:szCs w:val="28"/>
        </w:rPr>
      </w:pPr>
      <w:r>
        <w:rPr>
          <w:sz w:val="28"/>
          <w:szCs w:val="28"/>
        </w:rPr>
        <w:t>Ilyo made the motion to approve the minutes of the May 15</w:t>
      </w:r>
      <w:r w:rsidRPr="00F70538">
        <w:rPr>
          <w:sz w:val="28"/>
          <w:szCs w:val="28"/>
          <w:vertAlign w:val="superscript"/>
        </w:rPr>
        <w:t>th</w:t>
      </w:r>
      <w:r>
        <w:rPr>
          <w:sz w:val="28"/>
          <w:szCs w:val="28"/>
        </w:rPr>
        <w:t xml:space="preserve"> meeting. Lucille seconded. Motion carried.</w:t>
      </w:r>
    </w:p>
    <w:p w:rsidR="00F70538" w:rsidRDefault="00F70538" w:rsidP="00FC5742">
      <w:pPr>
        <w:pStyle w:val="NoSpacing"/>
        <w:rPr>
          <w:sz w:val="28"/>
          <w:szCs w:val="28"/>
        </w:rPr>
      </w:pPr>
    </w:p>
    <w:p w:rsidR="00F70538" w:rsidRDefault="0040300C" w:rsidP="00FC5742">
      <w:pPr>
        <w:pStyle w:val="NoSpacing"/>
        <w:rPr>
          <w:sz w:val="28"/>
          <w:szCs w:val="28"/>
        </w:rPr>
      </w:pPr>
      <w:r>
        <w:rPr>
          <w:sz w:val="28"/>
          <w:szCs w:val="28"/>
        </w:rPr>
        <w:t>We discussed the mechanism of how to invest in the Cooperative Funeral Fund.  Sue will e-mail Chris to come up or call on Friday to do the paperwork.</w:t>
      </w:r>
    </w:p>
    <w:p w:rsidR="0040300C" w:rsidRDefault="0040300C" w:rsidP="00FC5742">
      <w:pPr>
        <w:pStyle w:val="NoSpacing"/>
        <w:rPr>
          <w:sz w:val="28"/>
          <w:szCs w:val="28"/>
        </w:rPr>
      </w:pPr>
    </w:p>
    <w:p w:rsidR="0040300C" w:rsidRPr="0009532D" w:rsidRDefault="0040300C" w:rsidP="00FC5742">
      <w:pPr>
        <w:pStyle w:val="NoSpacing"/>
        <w:rPr>
          <w:color w:val="000000" w:themeColor="text1"/>
          <w:sz w:val="28"/>
          <w:szCs w:val="28"/>
        </w:rPr>
      </w:pPr>
      <w:r>
        <w:rPr>
          <w:sz w:val="28"/>
          <w:szCs w:val="28"/>
        </w:rPr>
        <w:t xml:space="preserve">Merritt talked with Jeff Kuhn to repair </w:t>
      </w:r>
      <w:r w:rsidR="00A0130E" w:rsidRPr="0009532D">
        <w:rPr>
          <w:sz w:val="28"/>
          <w:szCs w:val="28"/>
        </w:rPr>
        <w:t>four</w:t>
      </w:r>
      <w:r w:rsidR="00A0130E">
        <w:rPr>
          <w:color w:val="FF0000"/>
          <w:sz w:val="28"/>
          <w:szCs w:val="28"/>
        </w:rPr>
        <w:t xml:space="preserve"> </w:t>
      </w:r>
      <w:r>
        <w:rPr>
          <w:sz w:val="28"/>
          <w:szCs w:val="28"/>
        </w:rPr>
        <w:t>stones</w:t>
      </w:r>
      <w:r w:rsidR="00A0130E">
        <w:rPr>
          <w:sz w:val="28"/>
          <w:szCs w:val="28"/>
        </w:rPr>
        <w:t xml:space="preserve"> </w:t>
      </w:r>
      <w:r w:rsidR="00A0130E" w:rsidRPr="0009532D">
        <w:rPr>
          <w:sz w:val="28"/>
          <w:szCs w:val="28"/>
        </w:rPr>
        <w:t>in the Rt. 2 Cemetery,</w:t>
      </w:r>
      <w:r w:rsidRPr="0009532D">
        <w:rPr>
          <w:sz w:val="28"/>
          <w:szCs w:val="28"/>
        </w:rPr>
        <w:t xml:space="preserve"> </w:t>
      </w:r>
      <w:r w:rsidR="00A0130E" w:rsidRPr="0009532D">
        <w:rPr>
          <w:sz w:val="28"/>
          <w:szCs w:val="28"/>
        </w:rPr>
        <w:t>as well as</w:t>
      </w:r>
      <w:r>
        <w:rPr>
          <w:sz w:val="28"/>
          <w:szCs w:val="28"/>
        </w:rPr>
        <w:t xml:space="preserve"> the Hanson stone </w:t>
      </w:r>
      <w:r w:rsidR="00A0130E" w:rsidRPr="0009532D">
        <w:rPr>
          <w:color w:val="000000" w:themeColor="text1"/>
          <w:sz w:val="28"/>
          <w:szCs w:val="28"/>
        </w:rPr>
        <w:t>work</w:t>
      </w:r>
      <w:r w:rsidRPr="0009532D">
        <w:rPr>
          <w:color w:val="000000" w:themeColor="text1"/>
          <w:sz w:val="28"/>
          <w:szCs w:val="28"/>
        </w:rPr>
        <w:t xml:space="preserve"> </w:t>
      </w:r>
      <w:r w:rsidR="00A0130E" w:rsidRPr="0009532D">
        <w:rPr>
          <w:color w:val="000000" w:themeColor="text1"/>
          <w:sz w:val="28"/>
          <w:szCs w:val="28"/>
        </w:rPr>
        <w:t>which</w:t>
      </w:r>
      <w:r>
        <w:rPr>
          <w:sz w:val="28"/>
          <w:szCs w:val="28"/>
        </w:rPr>
        <w:t xml:space="preserve"> will be paid from the Hanson Trust Fund.  </w:t>
      </w:r>
      <w:r w:rsidR="00A0130E" w:rsidRPr="0009532D">
        <w:rPr>
          <w:sz w:val="28"/>
          <w:szCs w:val="28"/>
        </w:rPr>
        <w:t>Four</w:t>
      </w:r>
      <w:r w:rsidR="00A0130E" w:rsidRPr="00A0130E">
        <w:rPr>
          <w:color w:val="FF0000"/>
          <w:sz w:val="28"/>
          <w:szCs w:val="28"/>
        </w:rPr>
        <w:t xml:space="preserve"> </w:t>
      </w:r>
      <w:r w:rsidR="00A0130E">
        <w:rPr>
          <w:sz w:val="28"/>
          <w:szCs w:val="28"/>
        </w:rPr>
        <w:t>s</w:t>
      </w:r>
      <w:r>
        <w:rPr>
          <w:sz w:val="28"/>
          <w:szCs w:val="28"/>
        </w:rPr>
        <w:t>tones in the Hoag Cemetery need to be fixed.</w:t>
      </w:r>
      <w:r w:rsidR="00A0130E">
        <w:rPr>
          <w:color w:val="FF0000"/>
          <w:sz w:val="28"/>
          <w:szCs w:val="28"/>
        </w:rPr>
        <w:t xml:space="preserve"> </w:t>
      </w:r>
      <w:r w:rsidR="00A0130E" w:rsidRPr="0009532D">
        <w:rPr>
          <w:color w:val="000000" w:themeColor="text1"/>
          <w:sz w:val="28"/>
          <w:szCs w:val="28"/>
        </w:rPr>
        <w:t xml:space="preserve">Merritt will contact </w:t>
      </w:r>
      <w:r w:rsidR="0009532D" w:rsidRPr="0009532D">
        <w:rPr>
          <w:color w:val="000000" w:themeColor="text1"/>
          <w:sz w:val="28"/>
          <w:szCs w:val="28"/>
        </w:rPr>
        <w:t>Jeff Kuhn</w:t>
      </w:r>
      <w:r w:rsidR="00A0130E" w:rsidRPr="0009532D">
        <w:rPr>
          <w:color w:val="000000" w:themeColor="text1"/>
          <w:sz w:val="28"/>
          <w:szCs w:val="28"/>
        </w:rPr>
        <w:t xml:space="preserve"> about repair of those and compare costs.</w:t>
      </w:r>
    </w:p>
    <w:p w:rsidR="0040300C" w:rsidRDefault="0040300C" w:rsidP="00FC5742">
      <w:pPr>
        <w:pStyle w:val="NoSpacing"/>
        <w:rPr>
          <w:sz w:val="28"/>
          <w:szCs w:val="28"/>
        </w:rPr>
      </w:pPr>
    </w:p>
    <w:p w:rsidR="00362DCF" w:rsidRDefault="0040300C" w:rsidP="00FC5742">
      <w:pPr>
        <w:pStyle w:val="NoSpacing"/>
        <w:rPr>
          <w:sz w:val="28"/>
          <w:szCs w:val="28"/>
        </w:rPr>
      </w:pPr>
      <w:r>
        <w:rPr>
          <w:sz w:val="28"/>
          <w:szCs w:val="28"/>
        </w:rPr>
        <w:t>Merritt saw Bobby Miller</w:t>
      </w:r>
      <w:r w:rsidR="00362DCF">
        <w:rPr>
          <w:sz w:val="28"/>
          <w:szCs w:val="28"/>
        </w:rPr>
        <w:t xml:space="preserve"> about </w:t>
      </w:r>
      <w:r>
        <w:rPr>
          <w:sz w:val="28"/>
          <w:szCs w:val="28"/>
        </w:rPr>
        <w:t>the Quaker sign which needs to be moved back out of the right-of-way of road.</w:t>
      </w:r>
      <w:r w:rsidR="00362DCF">
        <w:rPr>
          <w:sz w:val="28"/>
          <w:szCs w:val="28"/>
        </w:rPr>
        <w:t xml:space="preserve"> He also asked him to paint the shed and the ceiling in the vault.  He also asked Bob to assess the outside of the vault bottom of the vault so it doesn’t crack and leak.</w:t>
      </w:r>
    </w:p>
    <w:p w:rsidR="00362DCF" w:rsidRDefault="00362DCF" w:rsidP="00FC5742">
      <w:pPr>
        <w:pStyle w:val="NoSpacing"/>
        <w:rPr>
          <w:sz w:val="28"/>
          <w:szCs w:val="28"/>
        </w:rPr>
      </w:pPr>
    </w:p>
    <w:p w:rsidR="0040300C" w:rsidRDefault="00362DCF" w:rsidP="00FC5742">
      <w:pPr>
        <w:pStyle w:val="NoSpacing"/>
        <w:rPr>
          <w:sz w:val="28"/>
          <w:szCs w:val="28"/>
        </w:rPr>
      </w:pPr>
      <w:r>
        <w:rPr>
          <w:sz w:val="28"/>
          <w:szCs w:val="28"/>
        </w:rPr>
        <w:t xml:space="preserve"> Sue asked if when the vault is fixed could we start using it again to hold bodies in winter.  Merritt suggested we could look into using it again and if our fees were ok.  We discussed winter burials.</w:t>
      </w:r>
    </w:p>
    <w:p w:rsidR="00047DBA" w:rsidRDefault="00047DBA" w:rsidP="00FC5742">
      <w:pPr>
        <w:pStyle w:val="NoSpacing"/>
        <w:rPr>
          <w:sz w:val="28"/>
          <w:szCs w:val="28"/>
        </w:rPr>
      </w:pPr>
    </w:p>
    <w:p w:rsidR="00047DBA" w:rsidRPr="0009532D" w:rsidRDefault="00047DBA" w:rsidP="00FC5742">
      <w:pPr>
        <w:pStyle w:val="NoSpacing"/>
        <w:rPr>
          <w:color w:val="000000" w:themeColor="text1"/>
          <w:sz w:val="28"/>
          <w:szCs w:val="28"/>
        </w:rPr>
      </w:pPr>
      <w:r>
        <w:rPr>
          <w:sz w:val="28"/>
          <w:szCs w:val="28"/>
        </w:rPr>
        <w:t xml:space="preserve">The pine tree </w:t>
      </w:r>
      <w:r w:rsidR="00A0130E" w:rsidRPr="0009532D">
        <w:rPr>
          <w:sz w:val="28"/>
          <w:szCs w:val="28"/>
        </w:rPr>
        <w:t>in the Quaker Cemetery</w:t>
      </w:r>
      <w:r w:rsidR="00A0130E">
        <w:rPr>
          <w:color w:val="FF0000"/>
          <w:sz w:val="28"/>
          <w:szCs w:val="28"/>
        </w:rPr>
        <w:t xml:space="preserve"> </w:t>
      </w:r>
      <w:r>
        <w:rPr>
          <w:sz w:val="28"/>
          <w:szCs w:val="28"/>
        </w:rPr>
        <w:t>is now down and Bartlett is coming back to do the rest of the tree trimming</w:t>
      </w:r>
      <w:r w:rsidR="00A0130E">
        <w:rPr>
          <w:sz w:val="28"/>
          <w:szCs w:val="28"/>
        </w:rPr>
        <w:t xml:space="preserve"> </w:t>
      </w:r>
      <w:r w:rsidR="00A0130E" w:rsidRPr="0009532D">
        <w:rPr>
          <w:color w:val="000000" w:themeColor="text1"/>
          <w:sz w:val="28"/>
          <w:szCs w:val="28"/>
        </w:rPr>
        <w:t>in the Quaker Cemetery and the tree trimming in the R</w:t>
      </w:r>
      <w:r w:rsidR="0009532D">
        <w:rPr>
          <w:color w:val="000000" w:themeColor="text1"/>
          <w:sz w:val="28"/>
          <w:szCs w:val="28"/>
        </w:rPr>
        <w:t>ou</w:t>
      </w:r>
      <w:r w:rsidR="00A0130E" w:rsidRPr="0009532D">
        <w:rPr>
          <w:color w:val="000000" w:themeColor="text1"/>
          <w:sz w:val="28"/>
          <w:szCs w:val="28"/>
        </w:rPr>
        <w:t>t</w:t>
      </w:r>
      <w:r w:rsidR="0009532D">
        <w:rPr>
          <w:color w:val="000000" w:themeColor="text1"/>
          <w:sz w:val="28"/>
          <w:szCs w:val="28"/>
        </w:rPr>
        <w:t xml:space="preserve">e </w:t>
      </w:r>
      <w:r w:rsidR="00A0130E" w:rsidRPr="0009532D">
        <w:rPr>
          <w:color w:val="000000" w:themeColor="text1"/>
          <w:sz w:val="28"/>
          <w:szCs w:val="28"/>
        </w:rPr>
        <w:t>2 cemetery</w:t>
      </w:r>
      <w:r w:rsidRPr="0009532D">
        <w:rPr>
          <w:color w:val="000000" w:themeColor="text1"/>
          <w:sz w:val="28"/>
          <w:szCs w:val="28"/>
        </w:rPr>
        <w:t>.</w:t>
      </w:r>
    </w:p>
    <w:p w:rsidR="00047DBA" w:rsidRDefault="00047DBA" w:rsidP="00FC5742">
      <w:pPr>
        <w:pStyle w:val="NoSpacing"/>
        <w:rPr>
          <w:sz w:val="28"/>
          <w:szCs w:val="28"/>
        </w:rPr>
      </w:pPr>
    </w:p>
    <w:p w:rsidR="00047DBA" w:rsidRDefault="00047DBA" w:rsidP="00FC5742">
      <w:pPr>
        <w:pStyle w:val="NoSpacing"/>
        <w:rPr>
          <w:sz w:val="28"/>
          <w:szCs w:val="28"/>
        </w:rPr>
      </w:pPr>
      <w:r>
        <w:rPr>
          <w:sz w:val="28"/>
          <w:szCs w:val="28"/>
        </w:rPr>
        <w:t>We discussed fencing that needs to be fixed and adding additional fencing on the south side.  Merritt suggested that we use the same company that did the fencing originally.  The suggestion was to call Frontier Fencing and ask for an estimate.</w:t>
      </w:r>
    </w:p>
    <w:p w:rsidR="00047DBA" w:rsidRDefault="00047DBA" w:rsidP="00FC5742">
      <w:pPr>
        <w:pStyle w:val="NoSpacing"/>
        <w:rPr>
          <w:sz w:val="28"/>
          <w:szCs w:val="28"/>
        </w:rPr>
      </w:pPr>
    </w:p>
    <w:p w:rsidR="00047DBA" w:rsidRDefault="00047DBA" w:rsidP="00FC5742">
      <w:pPr>
        <w:pStyle w:val="NoSpacing"/>
        <w:rPr>
          <w:sz w:val="28"/>
          <w:szCs w:val="28"/>
        </w:rPr>
      </w:pPr>
      <w:r>
        <w:rPr>
          <w:sz w:val="28"/>
          <w:szCs w:val="28"/>
        </w:rPr>
        <w:t>We discussed having a regular meeting schedule such as every 2</w:t>
      </w:r>
      <w:r w:rsidRPr="00047DBA">
        <w:rPr>
          <w:sz w:val="28"/>
          <w:szCs w:val="28"/>
          <w:vertAlign w:val="superscript"/>
        </w:rPr>
        <w:t>nd</w:t>
      </w:r>
      <w:r>
        <w:rPr>
          <w:sz w:val="28"/>
          <w:szCs w:val="28"/>
        </w:rPr>
        <w:t xml:space="preserve"> Tuesday of the month with the meeting being recessed to a date certain each month.  We </w:t>
      </w:r>
      <w:r w:rsidR="00050388">
        <w:rPr>
          <w:sz w:val="28"/>
          <w:szCs w:val="28"/>
        </w:rPr>
        <w:t xml:space="preserve">will </w:t>
      </w:r>
      <w:r w:rsidR="00050388">
        <w:rPr>
          <w:sz w:val="28"/>
          <w:szCs w:val="28"/>
        </w:rPr>
        <w:lastRenderedPageBreak/>
        <w:t>review this to see if this is acceptable. Merritt to talk to Don Cota the former chair of the water district</w:t>
      </w:r>
      <w:r w:rsidR="004B036E">
        <w:rPr>
          <w:sz w:val="28"/>
          <w:szCs w:val="28"/>
        </w:rPr>
        <w:t xml:space="preserve"> and I to call the Secretary of State’s Office to check.</w:t>
      </w:r>
    </w:p>
    <w:p w:rsidR="004B036E" w:rsidRDefault="004B036E" w:rsidP="00FC5742">
      <w:pPr>
        <w:pStyle w:val="NoSpacing"/>
        <w:rPr>
          <w:sz w:val="28"/>
          <w:szCs w:val="28"/>
        </w:rPr>
      </w:pPr>
      <w:r>
        <w:rPr>
          <w:sz w:val="28"/>
          <w:szCs w:val="28"/>
        </w:rPr>
        <w:t>We discussed compensation for doing location work, such as where cremains can be buried and lots to be sold and other work such as writing up deeds and taking money for payments.  Lucille made the motion that the compensation should be $12.50 per hour for that kind of work effective July 1, 2018.  Merritt seconded. Motion carried.</w:t>
      </w:r>
    </w:p>
    <w:p w:rsidR="004B036E" w:rsidRDefault="004B036E" w:rsidP="00FC5742">
      <w:pPr>
        <w:pStyle w:val="NoSpacing"/>
        <w:rPr>
          <w:sz w:val="28"/>
          <w:szCs w:val="28"/>
        </w:rPr>
      </w:pPr>
    </w:p>
    <w:p w:rsidR="00362DCF" w:rsidRDefault="003302C1" w:rsidP="00FC5742">
      <w:pPr>
        <w:pStyle w:val="NoSpacing"/>
        <w:rPr>
          <w:sz w:val="28"/>
          <w:szCs w:val="28"/>
        </w:rPr>
      </w:pPr>
      <w:r>
        <w:rPr>
          <w:sz w:val="28"/>
          <w:szCs w:val="28"/>
        </w:rPr>
        <w:t xml:space="preserve">We received a letter of resignation from Arthur Goodrich effective May 23, </w:t>
      </w:r>
      <w:proofErr w:type="gramStart"/>
      <w:r>
        <w:rPr>
          <w:sz w:val="28"/>
          <w:szCs w:val="28"/>
        </w:rPr>
        <w:t>2018</w:t>
      </w:r>
      <w:r w:rsidR="0009532D">
        <w:rPr>
          <w:sz w:val="28"/>
          <w:szCs w:val="28"/>
        </w:rPr>
        <w:t>,</w:t>
      </w:r>
      <w:r>
        <w:rPr>
          <w:sz w:val="28"/>
          <w:szCs w:val="28"/>
        </w:rPr>
        <w:t xml:space="preserve"> </w:t>
      </w:r>
      <w:r w:rsidR="00A0130E">
        <w:rPr>
          <w:sz w:val="28"/>
          <w:szCs w:val="28"/>
        </w:rPr>
        <w:t xml:space="preserve"> </w:t>
      </w:r>
      <w:bookmarkStart w:id="0" w:name="_GoBack"/>
      <w:bookmarkEnd w:id="0"/>
      <w:r w:rsidR="00A0130E" w:rsidRPr="0009532D">
        <w:rPr>
          <w:sz w:val="28"/>
          <w:szCs w:val="28"/>
        </w:rPr>
        <w:t>which</w:t>
      </w:r>
      <w:proofErr w:type="gramEnd"/>
      <w:r w:rsidR="00A0130E">
        <w:rPr>
          <w:color w:val="FF0000"/>
          <w:sz w:val="28"/>
          <w:szCs w:val="28"/>
        </w:rPr>
        <w:t xml:space="preserve"> </w:t>
      </w:r>
      <w:r>
        <w:rPr>
          <w:sz w:val="28"/>
          <w:szCs w:val="28"/>
        </w:rPr>
        <w:t>was accepted by the Commission.  His time on the Commission was greatly appreciated.  We will advertise for a person to send a letter of interest to us to fill the position until March of 2019.  They will have to run in March to fill the rest of his term.  Sue made the motion to advertise for the position.  Ilyo seconded. Motion carried.</w:t>
      </w:r>
    </w:p>
    <w:p w:rsidR="003302C1" w:rsidRDefault="003302C1" w:rsidP="00FC5742">
      <w:pPr>
        <w:pStyle w:val="NoSpacing"/>
        <w:rPr>
          <w:sz w:val="28"/>
          <w:szCs w:val="28"/>
        </w:rPr>
      </w:pPr>
    </w:p>
    <w:p w:rsidR="003302C1" w:rsidRDefault="003302C1" w:rsidP="00FC5742">
      <w:pPr>
        <w:pStyle w:val="NoSpacing"/>
        <w:rPr>
          <w:sz w:val="28"/>
          <w:szCs w:val="28"/>
        </w:rPr>
      </w:pPr>
      <w:r>
        <w:rPr>
          <w:sz w:val="28"/>
          <w:szCs w:val="28"/>
        </w:rPr>
        <w:t>Merritt made the motion to recess and Ilyo seconded. Motion carried at 8:40 p.m.</w:t>
      </w:r>
    </w:p>
    <w:p w:rsidR="003302C1" w:rsidRDefault="003302C1" w:rsidP="00FC5742">
      <w:pPr>
        <w:pStyle w:val="NoSpacing"/>
        <w:rPr>
          <w:sz w:val="28"/>
          <w:szCs w:val="28"/>
        </w:rPr>
      </w:pPr>
    </w:p>
    <w:p w:rsidR="003302C1" w:rsidRDefault="003302C1" w:rsidP="00FC5742">
      <w:pPr>
        <w:pStyle w:val="NoSpacing"/>
        <w:rPr>
          <w:sz w:val="28"/>
          <w:szCs w:val="28"/>
        </w:rPr>
      </w:pPr>
      <w:r>
        <w:rPr>
          <w:sz w:val="28"/>
          <w:szCs w:val="28"/>
        </w:rPr>
        <w:t>Respectfully submitted,</w:t>
      </w:r>
    </w:p>
    <w:p w:rsidR="003302C1" w:rsidRDefault="003302C1" w:rsidP="00FC5742">
      <w:pPr>
        <w:pStyle w:val="NoSpacing"/>
        <w:rPr>
          <w:sz w:val="28"/>
          <w:szCs w:val="28"/>
        </w:rPr>
      </w:pPr>
    </w:p>
    <w:p w:rsidR="003302C1" w:rsidRDefault="003302C1" w:rsidP="00FC5742">
      <w:pPr>
        <w:pStyle w:val="NoSpacing"/>
        <w:rPr>
          <w:sz w:val="28"/>
          <w:szCs w:val="28"/>
        </w:rPr>
      </w:pPr>
    </w:p>
    <w:p w:rsidR="003302C1" w:rsidRPr="00FC5742" w:rsidRDefault="003302C1" w:rsidP="00FC5742">
      <w:pPr>
        <w:pStyle w:val="NoSpacing"/>
        <w:rPr>
          <w:sz w:val="28"/>
          <w:szCs w:val="28"/>
        </w:rPr>
      </w:pPr>
      <w:r>
        <w:rPr>
          <w:sz w:val="28"/>
          <w:szCs w:val="28"/>
        </w:rPr>
        <w:t>Sue Lawrence</w:t>
      </w:r>
    </w:p>
    <w:sectPr w:rsidR="003302C1" w:rsidRPr="00FC5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42"/>
    <w:rsid w:val="00047DBA"/>
    <w:rsid w:val="00050388"/>
    <w:rsid w:val="0009532D"/>
    <w:rsid w:val="00100529"/>
    <w:rsid w:val="001176CB"/>
    <w:rsid w:val="00204607"/>
    <w:rsid w:val="003302C1"/>
    <w:rsid w:val="00362DCF"/>
    <w:rsid w:val="0040300C"/>
    <w:rsid w:val="004B036E"/>
    <w:rsid w:val="00A0130E"/>
    <w:rsid w:val="00F70538"/>
    <w:rsid w:val="00FC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73E8"/>
  <w15:chartTrackingRefBased/>
  <w15:docId w15:val="{C1315A8A-680D-4892-B30E-A5EAD047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742"/>
    <w:pPr>
      <w:spacing w:after="0" w:line="240" w:lineRule="auto"/>
    </w:pPr>
  </w:style>
  <w:style w:type="paragraph" w:styleId="BalloonText">
    <w:name w:val="Balloon Text"/>
    <w:basedOn w:val="Normal"/>
    <w:link w:val="BalloonTextChar"/>
    <w:uiPriority w:val="99"/>
    <w:semiHidden/>
    <w:unhideWhenUsed/>
    <w:rsid w:val="00095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2</cp:revision>
  <cp:lastPrinted>2018-06-15T13:19:00Z</cp:lastPrinted>
  <dcterms:created xsi:type="dcterms:W3CDTF">2018-06-15T13:20:00Z</dcterms:created>
  <dcterms:modified xsi:type="dcterms:W3CDTF">2018-06-15T13:20:00Z</dcterms:modified>
</cp:coreProperties>
</file>