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C12" w:rsidRDefault="00977C12" w:rsidP="00977C12">
      <w:pPr>
        <w:rPr>
          <w:b/>
          <w:color w:val="000000" w:themeColor="text1"/>
          <w:sz w:val="24"/>
          <w:szCs w:val="24"/>
        </w:rPr>
      </w:pPr>
    </w:p>
    <w:p w:rsidR="00977C12" w:rsidRDefault="00977C12" w:rsidP="00977C12">
      <w:pPr>
        <w:pStyle w:val="NoSpacing"/>
        <w:jc w:val="center"/>
        <w:rPr>
          <w:b/>
          <w:sz w:val="28"/>
          <w:szCs w:val="28"/>
        </w:rPr>
      </w:pPr>
      <w:r w:rsidRPr="00977C12">
        <w:rPr>
          <w:b/>
          <w:sz w:val="28"/>
          <w:szCs w:val="28"/>
        </w:rPr>
        <w:t>LISTERS ANNOUNCE FILING OF THE GRAND LIST AND GRIEVANCE HEARINGS</w:t>
      </w:r>
    </w:p>
    <w:p w:rsidR="00977C12" w:rsidRDefault="00977C12" w:rsidP="00977C12">
      <w:pPr>
        <w:pStyle w:val="NoSpacing"/>
        <w:jc w:val="center"/>
        <w:rPr>
          <w:b/>
          <w:sz w:val="28"/>
          <w:szCs w:val="28"/>
        </w:rPr>
      </w:pPr>
    </w:p>
    <w:p w:rsidR="00977C12" w:rsidRDefault="00977C12" w:rsidP="00977C12">
      <w:pPr>
        <w:pStyle w:val="NoSpacing"/>
        <w:rPr>
          <w:b/>
          <w:sz w:val="28"/>
          <w:szCs w:val="28"/>
        </w:rPr>
      </w:pPr>
      <w:r>
        <w:rPr>
          <w:b/>
          <w:sz w:val="28"/>
          <w:szCs w:val="28"/>
        </w:rPr>
        <w:t xml:space="preserve">   Pursuant to title 32, Vermont Statutes Annotated, Section 4111(g), “A person who feels aggrieved by the action of the Listers and desires to be heard by them, shall, on or before the day of the 1</w:t>
      </w:r>
      <w:r w:rsidR="00397CD0">
        <w:rPr>
          <w:b/>
          <w:sz w:val="28"/>
          <w:szCs w:val="28"/>
        </w:rPr>
        <w:t>8</w:t>
      </w:r>
      <w:r w:rsidRPr="00977C12">
        <w:rPr>
          <w:b/>
          <w:sz w:val="28"/>
          <w:szCs w:val="28"/>
          <w:vertAlign w:val="superscript"/>
        </w:rPr>
        <w:t>th</w:t>
      </w:r>
      <w:r>
        <w:rPr>
          <w:b/>
          <w:sz w:val="28"/>
          <w:szCs w:val="28"/>
        </w:rPr>
        <w:t xml:space="preserve"> of June, 20</w:t>
      </w:r>
      <w:r w:rsidR="00397CD0">
        <w:rPr>
          <w:b/>
          <w:sz w:val="28"/>
          <w:szCs w:val="28"/>
        </w:rPr>
        <w:t>19</w:t>
      </w:r>
      <w:r w:rsidR="003F22E2">
        <w:rPr>
          <w:b/>
          <w:sz w:val="28"/>
          <w:szCs w:val="28"/>
        </w:rPr>
        <w:t xml:space="preserve">, file with them his/her objections in writing and may appear at such grievance meeting in person or by his/her agents or attorneys. </w:t>
      </w:r>
      <w:r>
        <w:rPr>
          <w:b/>
          <w:sz w:val="28"/>
          <w:szCs w:val="28"/>
        </w:rPr>
        <w:t xml:space="preserve"> </w:t>
      </w:r>
      <w:r w:rsidR="003F22E2">
        <w:rPr>
          <w:b/>
          <w:sz w:val="28"/>
          <w:szCs w:val="28"/>
        </w:rPr>
        <w:t xml:space="preserve">  Upon the hearing of such grievance the parties thereto</w:t>
      </w:r>
      <w:r w:rsidR="00397CD0">
        <w:rPr>
          <w:b/>
          <w:sz w:val="28"/>
          <w:szCs w:val="28"/>
        </w:rPr>
        <w:t>,</w:t>
      </w:r>
      <w:r w:rsidR="003F22E2">
        <w:rPr>
          <w:b/>
          <w:sz w:val="28"/>
          <w:szCs w:val="28"/>
        </w:rPr>
        <w:t xml:space="preserve"> may submit such documentary or sworn evidence as shall be pertinent thereto.”</w:t>
      </w:r>
    </w:p>
    <w:p w:rsidR="003F22E2" w:rsidRDefault="003F22E2" w:rsidP="00977C12">
      <w:pPr>
        <w:pStyle w:val="NoSpacing"/>
        <w:rPr>
          <w:b/>
          <w:sz w:val="28"/>
          <w:szCs w:val="28"/>
        </w:rPr>
      </w:pPr>
      <w:r>
        <w:rPr>
          <w:b/>
          <w:sz w:val="28"/>
          <w:szCs w:val="28"/>
        </w:rPr>
        <w:t xml:space="preserve">    The Grand Isle Listers will hold Grievance Hearings on the 201</w:t>
      </w:r>
      <w:r w:rsidR="00397CD0">
        <w:rPr>
          <w:b/>
          <w:sz w:val="28"/>
          <w:szCs w:val="28"/>
        </w:rPr>
        <w:t>9 – 2020</w:t>
      </w:r>
      <w:r>
        <w:rPr>
          <w:b/>
          <w:sz w:val="28"/>
          <w:szCs w:val="28"/>
        </w:rPr>
        <w:t xml:space="preserve"> Grand List on:</w:t>
      </w:r>
    </w:p>
    <w:p w:rsidR="003F22E2" w:rsidRDefault="003F22E2" w:rsidP="00977C12">
      <w:pPr>
        <w:pStyle w:val="NoSpacing"/>
        <w:rPr>
          <w:b/>
          <w:sz w:val="28"/>
          <w:szCs w:val="28"/>
        </w:rPr>
      </w:pPr>
      <w:r>
        <w:rPr>
          <w:b/>
          <w:sz w:val="28"/>
          <w:szCs w:val="28"/>
        </w:rPr>
        <w:t xml:space="preserve">     Tuesday June 1</w:t>
      </w:r>
      <w:r w:rsidR="00397CD0">
        <w:rPr>
          <w:b/>
          <w:sz w:val="28"/>
          <w:szCs w:val="28"/>
        </w:rPr>
        <w:t>8</w:t>
      </w:r>
      <w:r>
        <w:rPr>
          <w:b/>
          <w:sz w:val="28"/>
          <w:szCs w:val="28"/>
        </w:rPr>
        <w:t xml:space="preserve"> from 9:00 AM to 12:00 PM</w:t>
      </w:r>
    </w:p>
    <w:p w:rsidR="003F22E2" w:rsidRDefault="003F22E2" w:rsidP="00977C12">
      <w:pPr>
        <w:pStyle w:val="NoSpacing"/>
        <w:rPr>
          <w:b/>
          <w:sz w:val="28"/>
          <w:szCs w:val="28"/>
        </w:rPr>
      </w:pPr>
      <w:r>
        <w:rPr>
          <w:b/>
          <w:sz w:val="28"/>
          <w:szCs w:val="28"/>
        </w:rPr>
        <w:t xml:space="preserve">     Wednesday June </w:t>
      </w:r>
      <w:r w:rsidR="00397CD0">
        <w:rPr>
          <w:b/>
          <w:sz w:val="28"/>
          <w:szCs w:val="28"/>
        </w:rPr>
        <w:t>19</w:t>
      </w:r>
      <w:r>
        <w:rPr>
          <w:b/>
          <w:sz w:val="28"/>
          <w:szCs w:val="28"/>
        </w:rPr>
        <w:t xml:space="preserve"> from 9:00 AM to 3:00 PM</w:t>
      </w:r>
    </w:p>
    <w:p w:rsidR="003F22E2" w:rsidRDefault="003F22E2" w:rsidP="00977C12">
      <w:pPr>
        <w:pStyle w:val="NoSpacing"/>
        <w:rPr>
          <w:b/>
          <w:sz w:val="28"/>
          <w:szCs w:val="28"/>
        </w:rPr>
      </w:pPr>
      <w:r>
        <w:rPr>
          <w:b/>
          <w:sz w:val="28"/>
          <w:szCs w:val="28"/>
        </w:rPr>
        <w:t xml:space="preserve">     Thursday June </w:t>
      </w:r>
      <w:r w:rsidR="00397CD0">
        <w:rPr>
          <w:b/>
          <w:sz w:val="28"/>
          <w:szCs w:val="28"/>
        </w:rPr>
        <w:t>20</w:t>
      </w:r>
      <w:r>
        <w:rPr>
          <w:b/>
          <w:sz w:val="28"/>
          <w:szCs w:val="28"/>
        </w:rPr>
        <w:t xml:space="preserve"> from 9:00 AM to 12:00 PM</w:t>
      </w:r>
    </w:p>
    <w:p w:rsidR="003F22E2" w:rsidRDefault="003F22E2" w:rsidP="00977C12">
      <w:pPr>
        <w:pStyle w:val="NoSpacing"/>
        <w:rPr>
          <w:b/>
          <w:sz w:val="28"/>
          <w:szCs w:val="28"/>
        </w:rPr>
      </w:pPr>
      <w:r>
        <w:rPr>
          <w:b/>
          <w:sz w:val="28"/>
          <w:szCs w:val="28"/>
        </w:rPr>
        <w:t xml:space="preserve">     Friday June </w:t>
      </w:r>
      <w:r w:rsidR="00397CD0">
        <w:rPr>
          <w:b/>
          <w:sz w:val="28"/>
          <w:szCs w:val="28"/>
        </w:rPr>
        <w:t>21</w:t>
      </w:r>
      <w:r>
        <w:rPr>
          <w:b/>
          <w:sz w:val="28"/>
          <w:szCs w:val="28"/>
        </w:rPr>
        <w:t xml:space="preserve"> from 9:00 AM to 12:00 PM</w:t>
      </w:r>
    </w:p>
    <w:p w:rsidR="003F22E2" w:rsidRDefault="003F22E2" w:rsidP="00977C12">
      <w:pPr>
        <w:pStyle w:val="NoSpacing"/>
        <w:rPr>
          <w:b/>
          <w:sz w:val="28"/>
          <w:szCs w:val="28"/>
        </w:rPr>
      </w:pPr>
      <w:r>
        <w:rPr>
          <w:b/>
          <w:sz w:val="28"/>
          <w:szCs w:val="28"/>
        </w:rPr>
        <w:t xml:space="preserve"> Applications for a hearing are available at the Town Office.</w:t>
      </w:r>
    </w:p>
    <w:p w:rsidR="003F22E2" w:rsidRDefault="003F22E2" w:rsidP="00977C12">
      <w:pPr>
        <w:pStyle w:val="NoSpacing"/>
        <w:rPr>
          <w:b/>
          <w:sz w:val="28"/>
          <w:szCs w:val="28"/>
        </w:rPr>
      </w:pPr>
      <w:r>
        <w:rPr>
          <w:b/>
          <w:sz w:val="28"/>
          <w:szCs w:val="28"/>
        </w:rPr>
        <w:t xml:space="preserve"> Please contact the office for a scheduled appointment at 802-372-5233 or by </w:t>
      </w:r>
    </w:p>
    <w:p w:rsidR="003F22E2" w:rsidRDefault="003F22E2" w:rsidP="00977C12">
      <w:pPr>
        <w:pStyle w:val="NoSpacing"/>
        <w:rPr>
          <w:b/>
          <w:sz w:val="28"/>
          <w:szCs w:val="28"/>
        </w:rPr>
      </w:pPr>
      <w:r>
        <w:rPr>
          <w:b/>
          <w:sz w:val="28"/>
          <w:szCs w:val="28"/>
        </w:rPr>
        <w:t xml:space="preserve">e-mail at </w:t>
      </w:r>
      <w:hyperlink r:id="rId4" w:history="1">
        <w:r w:rsidRPr="003C7CD6">
          <w:rPr>
            <w:rStyle w:val="Hyperlink"/>
            <w:b/>
            <w:sz w:val="28"/>
            <w:szCs w:val="28"/>
          </w:rPr>
          <w:t>grandislelisters@gmail.com</w:t>
        </w:r>
      </w:hyperlink>
      <w:r>
        <w:rPr>
          <w:b/>
          <w:sz w:val="28"/>
          <w:szCs w:val="28"/>
        </w:rPr>
        <w:t>.</w:t>
      </w:r>
    </w:p>
    <w:p w:rsidR="003F22E2" w:rsidRDefault="003F22E2" w:rsidP="00977C12">
      <w:pPr>
        <w:pStyle w:val="NoSpacing"/>
        <w:rPr>
          <w:b/>
          <w:sz w:val="28"/>
          <w:szCs w:val="28"/>
        </w:rPr>
      </w:pPr>
      <w:r>
        <w:rPr>
          <w:b/>
          <w:sz w:val="28"/>
          <w:szCs w:val="28"/>
        </w:rPr>
        <w:t>Given under our hands at Grand Isle, in the County of Grand Isle, this 4</w:t>
      </w:r>
      <w:r w:rsidRPr="003F22E2">
        <w:rPr>
          <w:b/>
          <w:sz w:val="28"/>
          <w:szCs w:val="28"/>
          <w:vertAlign w:val="superscript"/>
        </w:rPr>
        <w:t>th</w:t>
      </w:r>
      <w:r>
        <w:rPr>
          <w:b/>
          <w:sz w:val="28"/>
          <w:szCs w:val="28"/>
        </w:rPr>
        <w:t xml:space="preserve"> day of June, </w:t>
      </w:r>
      <w:r w:rsidR="00673CFE">
        <w:rPr>
          <w:b/>
          <w:sz w:val="28"/>
          <w:szCs w:val="28"/>
        </w:rPr>
        <w:t>2019.</w:t>
      </w:r>
      <w:bookmarkStart w:id="0" w:name="_GoBack"/>
      <w:bookmarkEnd w:id="0"/>
    </w:p>
    <w:p w:rsidR="003F22E2" w:rsidRDefault="008E1B0F" w:rsidP="00977C12">
      <w:pPr>
        <w:pStyle w:val="NoSpacing"/>
        <w:rPr>
          <w:b/>
          <w:sz w:val="28"/>
          <w:szCs w:val="28"/>
        </w:rPr>
      </w:pPr>
      <w:r>
        <w:rPr>
          <w:b/>
          <w:sz w:val="28"/>
          <w:szCs w:val="28"/>
        </w:rPr>
        <w:t>Town of Grand Isle Listers</w:t>
      </w:r>
    </w:p>
    <w:p w:rsidR="008E1B0F" w:rsidRDefault="00397CD0" w:rsidP="00977C12">
      <w:pPr>
        <w:pStyle w:val="NoSpacing"/>
        <w:rPr>
          <w:b/>
          <w:sz w:val="28"/>
          <w:szCs w:val="28"/>
        </w:rPr>
      </w:pPr>
      <w:r>
        <w:rPr>
          <w:b/>
          <w:sz w:val="28"/>
          <w:szCs w:val="28"/>
        </w:rPr>
        <w:t>Susan Lawrence</w:t>
      </w:r>
    </w:p>
    <w:p w:rsidR="008E1B0F" w:rsidRDefault="00397CD0" w:rsidP="00977C12">
      <w:pPr>
        <w:pStyle w:val="NoSpacing"/>
        <w:rPr>
          <w:b/>
          <w:sz w:val="28"/>
          <w:szCs w:val="28"/>
        </w:rPr>
      </w:pPr>
      <w:r>
        <w:rPr>
          <w:b/>
          <w:sz w:val="28"/>
          <w:szCs w:val="28"/>
        </w:rPr>
        <w:t>Joe Longo</w:t>
      </w:r>
    </w:p>
    <w:p w:rsidR="008E1B0F" w:rsidRPr="00977C12" w:rsidRDefault="00397CD0" w:rsidP="00977C12">
      <w:pPr>
        <w:pStyle w:val="NoSpacing"/>
        <w:rPr>
          <w:b/>
          <w:sz w:val="28"/>
          <w:szCs w:val="28"/>
        </w:rPr>
      </w:pPr>
      <w:r>
        <w:rPr>
          <w:b/>
          <w:sz w:val="28"/>
          <w:szCs w:val="28"/>
        </w:rPr>
        <w:t>Shannon Bundy</w:t>
      </w:r>
    </w:p>
    <w:p w:rsidR="00977C12" w:rsidRDefault="00977C12" w:rsidP="00977C12">
      <w:pPr>
        <w:rPr>
          <w:b/>
          <w:color w:val="000000" w:themeColor="text1"/>
          <w:sz w:val="24"/>
          <w:szCs w:val="24"/>
        </w:rPr>
      </w:pPr>
    </w:p>
    <w:sectPr w:rsidR="00977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9C7"/>
    <w:rsid w:val="00100529"/>
    <w:rsid w:val="001176CB"/>
    <w:rsid w:val="00397CD0"/>
    <w:rsid w:val="003F22E2"/>
    <w:rsid w:val="006010A9"/>
    <w:rsid w:val="00673CFE"/>
    <w:rsid w:val="008E1B0F"/>
    <w:rsid w:val="00977C12"/>
    <w:rsid w:val="00D3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6050"/>
  <w15:chartTrackingRefBased/>
  <w15:docId w15:val="{7C201BD3-A179-4F0F-AE0E-303F1D9C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7C12"/>
    <w:pPr>
      <w:spacing w:after="0" w:line="240" w:lineRule="auto"/>
    </w:pPr>
  </w:style>
  <w:style w:type="character" w:styleId="Hyperlink">
    <w:name w:val="Hyperlink"/>
    <w:basedOn w:val="DefaultParagraphFont"/>
    <w:uiPriority w:val="99"/>
    <w:unhideWhenUsed/>
    <w:rsid w:val="003F22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andislelister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Listers Office</dc:creator>
  <cp:keywords/>
  <dc:description/>
  <cp:lastModifiedBy>Listers Office</cp:lastModifiedBy>
  <cp:revision>4</cp:revision>
  <dcterms:created xsi:type="dcterms:W3CDTF">2019-05-30T13:58:00Z</dcterms:created>
  <dcterms:modified xsi:type="dcterms:W3CDTF">2019-05-31T14:13:00Z</dcterms:modified>
</cp:coreProperties>
</file>