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8083" w14:textId="792321B9" w:rsidR="00F24149" w:rsidRPr="00F24149" w:rsidRDefault="00F24149" w:rsidP="00516E87">
      <w:pPr>
        <w:jc w:val="center"/>
        <w:rPr>
          <w:b/>
          <w:bCs/>
          <w:u w:val="single"/>
        </w:rPr>
      </w:pPr>
      <w:r w:rsidRPr="00F24149">
        <w:rPr>
          <w:b/>
          <w:bCs/>
          <w:u w:val="single"/>
        </w:rPr>
        <w:t>Grand Isle Select Board</w:t>
      </w:r>
      <w:r w:rsidRPr="00F24149">
        <w:rPr>
          <w:b/>
          <w:bCs/>
          <w:u w:val="single"/>
        </w:rPr>
        <w:br/>
        <w:t>Minutes of the Meeting for</w:t>
      </w:r>
      <w:r w:rsidRPr="00F24149">
        <w:rPr>
          <w:b/>
          <w:bCs/>
          <w:u w:val="single"/>
        </w:rPr>
        <w:br/>
        <w:t xml:space="preserve">Monday, </w:t>
      </w:r>
      <w:r>
        <w:rPr>
          <w:b/>
          <w:bCs/>
          <w:u w:val="single"/>
        </w:rPr>
        <w:t>March</w:t>
      </w:r>
      <w:r w:rsidRPr="00F24149">
        <w:rPr>
          <w:b/>
          <w:bCs/>
          <w:u w:val="single"/>
        </w:rPr>
        <w:t xml:space="preserve"> 21st, 2022 at 6:00 at Grand Isle Town Office and via Zoom</w:t>
      </w:r>
    </w:p>
    <w:p w14:paraId="1BD70CAD" w14:textId="63365C7C" w:rsidR="00EC62D5" w:rsidRDefault="00EC62D5" w:rsidP="00516E87">
      <w:pPr>
        <w:jc w:val="center"/>
      </w:pPr>
    </w:p>
    <w:p w14:paraId="7BD0903A" w14:textId="0D7F2795" w:rsidR="00F24149" w:rsidRDefault="00EC62D5" w:rsidP="00516E87">
      <w:pPr>
        <w:ind w:left="720"/>
      </w:pPr>
      <w:r w:rsidRPr="00F24149">
        <w:rPr>
          <w:b/>
          <w:bCs/>
        </w:rPr>
        <w:t>CALL TO ORDER</w:t>
      </w:r>
      <w:r w:rsidRPr="00F24149">
        <w:rPr>
          <w:b/>
          <w:bCs/>
        </w:rPr>
        <w:br/>
        <w:t>Board Members Present:</w:t>
      </w:r>
      <w:r w:rsidR="00F24149" w:rsidRPr="00F24149">
        <w:rPr>
          <w:b/>
          <w:bCs/>
        </w:rPr>
        <w:t xml:space="preserve"> </w:t>
      </w:r>
      <w:r w:rsidR="00F24149">
        <w:t xml:space="preserve">Adam White, Chair; Josie Leavitt, Vice Chair, Couper Shaw and Jeff </w:t>
      </w:r>
      <w:proofErr w:type="spellStart"/>
      <w:r w:rsidR="00F24149">
        <w:t>Parizo</w:t>
      </w:r>
      <w:proofErr w:type="spellEnd"/>
      <w:r w:rsidRPr="00F24149">
        <w:rPr>
          <w:b/>
          <w:bCs/>
        </w:rPr>
        <w:br/>
      </w:r>
      <w:r w:rsidRPr="00F24149">
        <w:rPr>
          <w:b/>
          <w:bCs/>
        </w:rPr>
        <w:br/>
        <w:t>Community Members Present:</w:t>
      </w:r>
      <w:r w:rsidR="00F24149" w:rsidRPr="00F24149">
        <w:rPr>
          <w:b/>
          <w:bCs/>
        </w:rPr>
        <w:t xml:space="preserve"> </w:t>
      </w:r>
      <w:r w:rsidR="00F24149">
        <w:t xml:space="preserve">Ashley White, Ralph </w:t>
      </w:r>
      <w:proofErr w:type="spellStart"/>
      <w:r w:rsidR="00F24149">
        <w:t>Charchman</w:t>
      </w:r>
      <w:proofErr w:type="spellEnd"/>
      <w:r w:rsidR="00F24149">
        <w:t xml:space="preserve">, Levi Kraemer, Emily Clark, Denise Abbott Douglas, Ron </w:t>
      </w:r>
      <w:proofErr w:type="spellStart"/>
      <w:r w:rsidR="00F24149">
        <w:t>Bushway</w:t>
      </w:r>
      <w:proofErr w:type="spellEnd"/>
      <w:r w:rsidR="00F24149">
        <w:t xml:space="preserve">, Colleen </w:t>
      </w:r>
      <w:proofErr w:type="spellStart"/>
      <w:r w:rsidR="00F24149">
        <w:t>Bushway</w:t>
      </w:r>
      <w:proofErr w:type="spellEnd"/>
      <w:r w:rsidR="00F24149">
        <w:t xml:space="preserve">, Bill Baron, David </w:t>
      </w:r>
      <w:proofErr w:type="spellStart"/>
      <w:r w:rsidR="00F24149">
        <w:t>Le</w:t>
      </w:r>
      <w:r w:rsidR="000C4959">
        <w:t>ak</w:t>
      </w:r>
      <w:r w:rsidR="00F24149">
        <w:t>e</w:t>
      </w:r>
      <w:proofErr w:type="spellEnd"/>
      <w:r w:rsidR="00F24149">
        <w:t xml:space="preserve">, Glenda </w:t>
      </w:r>
      <w:proofErr w:type="spellStart"/>
      <w:r w:rsidR="00F24149">
        <w:t>Le</w:t>
      </w:r>
      <w:r w:rsidR="000C4959">
        <w:t>ak</w:t>
      </w:r>
      <w:r w:rsidR="00F24149">
        <w:t>e</w:t>
      </w:r>
      <w:proofErr w:type="spellEnd"/>
      <w:r w:rsidR="00F24149">
        <w:t xml:space="preserve">; Bianca </w:t>
      </w:r>
      <w:proofErr w:type="spellStart"/>
      <w:proofErr w:type="gramStart"/>
      <w:r w:rsidR="00F24149">
        <w:t>Adams,Lucille</w:t>
      </w:r>
      <w:proofErr w:type="spellEnd"/>
      <w:proofErr w:type="gramEnd"/>
      <w:r w:rsidR="00F24149">
        <w:t xml:space="preserve"> Campbell, Joe Longo, Al Crist, Mitchell Richardson, Jonathan </w:t>
      </w:r>
      <w:proofErr w:type="spellStart"/>
      <w:r w:rsidR="00F24149">
        <w:t>DeBono</w:t>
      </w:r>
      <w:proofErr w:type="spellEnd"/>
      <w:r w:rsidR="00F24149">
        <w:t xml:space="preserve">, Diane Cota, Sue </w:t>
      </w:r>
      <w:proofErr w:type="spellStart"/>
      <w:r w:rsidR="00F24149">
        <w:t>Mouquin</w:t>
      </w:r>
      <w:proofErr w:type="spellEnd"/>
      <w:r w:rsidR="00F24149">
        <w:t>, Rod Perry</w:t>
      </w:r>
      <w:r w:rsidRPr="00F24149">
        <w:rPr>
          <w:b/>
          <w:bCs/>
        </w:rPr>
        <w:br/>
      </w:r>
      <w:r w:rsidRPr="00F24149">
        <w:rPr>
          <w:b/>
          <w:bCs/>
        </w:rPr>
        <w:br/>
        <w:t>Board Members to Amend Agenda for Matters Not Listed:</w:t>
      </w:r>
      <w:r w:rsidR="00F24149" w:rsidRPr="00F24149">
        <w:rPr>
          <w:b/>
          <w:bCs/>
        </w:rPr>
        <w:t xml:space="preserve"> </w:t>
      </w:r>
      <w:r w:rsidR="00F24149">
        <w:t>Nothing to amend</w:t>
      </w:r>
    </w:p>
    <w:p w14:paraId="497E180E" w14:textId="77777777" w:rsidR="00F24149" w:rsidRDefault="00EC62D5" w:rsidP="00516E87">
      <w:pPr>
        <w:ind w:left="720"/>
        <w:rPr>
          <w:b/>
          <w:bCs/>
        </w:rPr>
      </w:pPr>
      <w:r w:rsidRPr="00F24149">
        <w:rPr>
          <w:b/>
          <w:bCs/>
        </w:rPr>
        <w:t>GUEST OPEN COMMEN</w:t>
      </w:r>
      <w:r w:rsidR="00F24149" w:rsidRPr="00F24149">
        <w:rPr>
          <w:b/>
          <w:bCs/>
        </w:rPr>
        <w:t xml:space="preserve">T </w:t>
      </w:r>
      <w:r w:rsidR="00F24149" w:rsidRPr="00F24149">
        <w:rPr>
          <w:b/>
          <w:bCs/>
        </w:rPr>
        <w:tab/>
      </w:r>
    </w:p>
    <w:p w14:paraId="20BE7A40" w14:textId="6C6C9A87" w:rsidR="00F24149" w:rsidRDefault="00F24149" w:rsidP="00516E87">
      <w:pPr>
        <w:ind w:left="720"/>
      </w:pPr>
      <w:r>
        <w:rPr>
          <w:b/>
          <w:bCs/>
        </w:rPr>
        <w:sym w:font="Symbol" w:char="F0B7"/>
      </w:r>
      <w:r>
        <w:rPr>
          <w:b/>
          <w:bCs/>
        </w:rPr>
        <w:t xml:space="preserve"> </w:t>
      </w:r>
      <w:r>
        <w:t xml:space="preserve">Emily Clark raised the issue of the </w:t>
      </w:r>
      <w:proofErr w:type="spellStart"/>
      <w:proofErr w:type="gramStart"/>
      <w:r w:rsidR="000C4959">
        <w:t>VTrans</w:t>
      </w:r>
      <w:proofErr w:type="spellEnd"/>
      <w:r>
        <w:t xml:space="preserve">  wanting</w:t>
      </w:r>
      <w:proofErr w:type="gramEnd"/>
      <w:r>
        <w:t xml:space="preserve"> to keep the drawbridge in the closed position until June 30th, 2022. Cianbro has said that construction delays have delayed when they'd be laying concrete. Doing it in the fall doesn't give them enough time to do the work. If the change is approved the drawbridge would have 14 </w:t>
      </w:r>
      <w:proofErr w:type="gramStart"/>
      <w:r>
        <w:t>foot</w:t>
      </w:r>
      <w:proofErr w:type="gramEnd"/>
      <w:r>
        <w:t xml:space="preserve">, or less, clearance. Only 57 boats went through last year during that time period, but Covid meant there were no Canadian boaters. The Select Board will monitor this situation and help where it can. </w:t>
      </w:r>
    </w:p>
    <w:p w14:paraId="0A65D741" w14:textId="1D71108D" w:rsidR="00F24149" w:rsidRDefault="00F24149" w:rsidP="00516E87">
      <w:pPr>
        <w:ind w:left="720"/>
      </w:pPr>
      <w:r>
        <w:sym w:font="Symbol" w:char="F0B7"/>
      </w:r>
      <w:r>
        <w:t xml:space="preserve"> Lucille Campbell asked for an IT position update. Chuck</w:t>
      </w:r>
      <w:r w:rsidR="000C4959">
        <w:t xml:space="preserve"> </w:t>
      </w:r>
      <w:proofErr w:type="spellStart"/>
      <w:r w:rsidR="000C4959">
        <w:t>Hollon</w:t>
      </w:r>
      <w:proofErr w:type="spellEnd"/>
      <w:r>
        <w:t xml:space="preserve"> resigned a</w:t>
      </w:r>
      <w:r w:rsidR="000C4959">
        <w:t>s</w:t>
      </w:r>
      <w:r>
        <w:t xml:space="preserve"> IT administrator after the last meeting. He has given Adam</w:t>
      </w:r>
      <w:r w:rsidR="000C4959">
        <w:t xml:space="preserve"> White</w:t>
      </w:r>
      <w:r>
        <w:t xml:space="preserve"> passwords. Adam has trained Diane Cota who volunteered to post minutes for the Listers, Cemetery commission and DRB. Emily is trained for to post minutes for the Planning Commission. </w:t>
      </w:r>
    </w:p>
    <w:p w14:paraId="306EA294" w14:textId="521A34D4" w:rsidR="00F24149" w:rsidRPr="00F24149" w:rsidRDefault="00F24149" w:rsidP="00516E87">
      <w:pPr>
        <w:ind w:left="720"/>
        <w:rPr>
          <w:b/>
          <w:bCs/>
        </w:rPr>
      </w:pPr>
      <w:r>
        <w:sym w:font="Symbol" w:char="F0B7"/>
      </w:r>
      <w:r>
        <w:t xml:space="preserve"> Bianca Adams would like an update on the audit</w:t>
      </w:r>
      <w:r w:rsidR="000C4959">
        <w:t xml:space="preserve">. </w:t>
      </w:r>
      <w:r w:rsidR="00EC62D5" w:rsidRPr="00F24149">
        <w:rPr>
          <w:b/>
          <w:bCs/>
        </w:rPr>
        <w:br/>
      </w:r>
    </w:p>
    <w:p w14:paraId="7BF1E7C8" w14:textId="1594AD18" w:rsidR="00F24149" w:rsidRPr="00F24149" w:rsidRDefault="00EC62D5" w:rsidP="00516E87">
      <w:pPr>
        <w:ind w:left="720"/>
      </w:pPr>
      <w:r w:rsidRPr="00F24149">
        <w:rPr>
          <w:b/>
          <w:bCs/>
        </w:rPr>
        <w:t>Listers – Town</w:t>
      </w:r>
      <w:r w:rsidR="006D26FB" w:rsidRPr="00F24149">
        <w:rPr>
          <w:b/>
          <w:bCs/>
        </w:rPr>
        <w:t>-</w:t>
      </w:r>
      <w:r w:rsidRPr="00F24149">
        <w:rPr>
          <w:b/>
          <w:bCs/>
        </w:rPr>
        <w:t>wide reappraisal:</w:t>
      </w:r>
      <w:r w:rsidR="00F24149">
        <w:rPr>
          <w:b/>
          <w:bCs/>
        </w:rPr>
        <w:t xml:space="preserve"> </w:t>
      </w:r>
      <w:r w:rsidR="00F24149">
        <w:t xml:space="preserve">Listers were invited to meeting to discuss the Town-wide reappraisal. </w:t>
      </w:r>
    </w:p>
    <w:p w14:paraId="158CFA4C" w14:textId="253854B2" w:rsidR="00965B38" w:rsidRPr="004011B4" w:rsidRDefault="000C4959" w:rsidP="004011B4">
      <w:pPr>
        <w:rPr>
          <w:rFonts w:ascii="Times New Roman" w:eastAsia="Times New Roman" w:hAnsi="Times New Roman" w:cs="Times New Roman"/>
          <w:sz w:val="24"/>
          <w:szCs w:val="24"/>
        </w:rPr>
      </w:pPr>
      <w:r>
        <w:t>The Town is</w:t>
      </w:r>
      <w:r w:rsidR="00F24149" w:rsidRPr="00F24149">
        <w:t xml:space="preserve"> getting closer to the requ</w:t>
      </w:r>
      <w:r w:rsidR="004011B4">
        <w:t>ir</w:t>
      </w:r>
      <w:r w:rsidR="00F24149" w:rsidRPr="00F24149">
        <w:t>ement that triggers a town-wide reappraisal when the common level of appraisal hits 85%. We're are currently at 91</w:t>
      </w:r>
      <w:proofErr w:type="gramStart"/>
      <w:r w:rsidR="00F24149" w:rsidRPr="00F24149">
        <w:t>%  .</w:t>
      </w:r>
      <w:proofErr w:type="gramEnd"/>
      <w:r w:rsidR="00F24149" w:rsidRPr="00F24149">
        <w:t xml:space="preserve"> </w:t>
      </w:r>
      <w:r>
        <w:t>The last town wide appraisal</w:t>
      </w:r>
      <w:r w:rsidR="00F24149" w:rsidRPr="00F24149">
        <w:t xml:space="preserve"> was done in 2008. </w:t>
      </w:r>
      <w:r>
        <w:t>The two options being considered is a town wide appraisal in one year or another system is appraised 25% of properties each year and on year 5 the information gathered on each property is then appraised.</w:t>
      </w:r>
      <w:r w:rsidR="00F24149">
        <w:t xml:space="preserve"> Sue Lawrence stated it cost about $150,000 to do a town-wide reappraisal</w:t>
      </w:r>
      <w:r>
        <w:t xml:space="preserve"> in 2008</w:t>
      </w:r>
      <w:r w:rsidR="00F24149">
        <w:t xml:space="preserve">. Sue mentioned doing a </w:t>
      </w:r>
      <w:r w:rsidR="004011B4">
        <w:rPr>
          <w:rFonts w:ascii="Times New Roman" w:eastAsia="Times New Roman" w:hAnsi="Times New Roman" w:cs="Times New Roman"/>
          <w:sz w:val="24"/>
          <w:szCs w:val="24"/>
        </w:rPr>
        <w:t>s</w:t>
      </w:r>
      <w:r w:rsidR="004011B4" w:rsidRPr="004011B4">
        <w:rPr>
          <w:rFonts w:ascii="Times New Roman" w:eastAsia="Times New Roman" w:hAnsi="Times New Roman" w:cs="Times New Roman"/>
          <w:sz w:val="24"/>
          <w:szCs w:val="24"/>
        </w:rPr>
        <w:t xml:space="preserve">tatistical </w:t>
      </w:r>
      <w:r w:rsidR="00F24149">
        <w:t xml:space="preserve">analysis to see </w:t>
      </w:r>
      <w:r w:rsidR="004011B4">
        <w:t xml:space="preserve">if </w:t>
      </w:r>
      <w:r w:rsidR="00F24149">
        <w:t xml:space="preserve">it's building or land values that are out of sync. The state does not give a time frame for when the town </w:t>
      </w:r>
      <w:proofErr w:type="gramStart"/>
      <w:r w:rsidR="00F24149">
        <w:t>has to</w:t>
      </w:r>
      <w:proofErr w:type="gramEnd"/>
      <w:r w:rsidR="00F24149">
        <w:t xml:space="preserve"> complete the appraisal that's triggered by the common level percentage. </w:t>
      </w:r>
      <w:r w:rsidR="00965B38">
        <w:t>The</w:t>
      </w:r>
      <w:r w:rsidR="00965B38" w:rsidRPr="00965B38">
        <w:t xml:space="preserve"> other piece of that is the coefficient of dispersion of equity and your whole town. </w:t>
      </w:r>
      <w:proofErr w:type="gramStart"/>
      <w:r>
        <w:t>This  number</w:t>
      </w:r>
      <w:proofErr w:type="gramEnd"/>
      <w:r>
        <w:t xml:space="preserve"> is currently at 17% and would be triggered at 20%.</w:t>
      </w:r>
      <w:r w:rsidR="00965B38">
        <w:t xml:space="preserve"> Josie asked what the 85% common level means and Sue said, "</w:t>
      </w:r>
      <w:r w:rsidR="00965B38" w:rsidRPr="00965B38">
        <w:rPr>
          <w:rFonts w:ascii="Courier New" w:hAnsi="Courier New" w:cs="Courier New"/>
          <w:sz w:val="21"/>
          <w:szCs w:val="21"/>
        </w:rPr>
        <w:t xml:space="preserve"> </w:t>
      </w:r>
      <w:r w:rsidR="00965B38" w:rsidRPr="00965B38">
        <w:t>It means that you're out of equity. Equity is a hundred percent.</w:t>
      </w:r>
      <w:r w:rsidR="00965B38">
        <w:t xml:space="preserve">" So houses next to each to other should be equally valued.  </w:t>
      </w:r>
    </w:p>
    <w:p w14:paraId="5F0709E6" w14:textId="768314E4" w:rsidR="00965B38" w:rsidRDefault="00965B38" w:rsidP="00516E87">
      <w:pPr>
        <w:ind w:left="720"/>
      </w:pPr>
      <w:r>
        <w:lastRenderedPageBreak/>
        <w:t>Joe Longo</w:t>
      </w:r>
      <w:r w:rsidR="004850F1">
        <w:t xml:space="preserve"> – Lister,</w:t>
      </w:r>
      <w:r>
        <w:t xml:space="preserve"> stated that it's too soon to put out an RFP for professional appraisers as the Listers still need to figure out what kind of appraisal they think will be best: doing the whole town in a year of doing the town in quadrants over the course of five year. </w:t>
      </w:r>
      <w:proofErr w:type="gramStart"/>
      <w:r>
        <w:t>So</w:t>
      </w:r>
      <w:proofErr w:type="gramEnd"/>
      <w:r>
        <w:t xml:space="preserve"> the questions the Listers need to consider: what type of appraisal to be done, physical or statistical and doing the town-wide reappraisal in one year or five. </w:t>
      </w:r>
    </w:p>
    <w:p w14:paraId="4EF92737" w14:textId="30D3353E" w:rsidR="00F24149" w:rsidRPr="00F24149" w:rsidRDefault="00965B38" w:rsidP="00516E87">
      <w:pPr>
        <w:ind w:left="720"/>
      </w:pPr>
      <w:r>
        <w:t>Adam asked the Listers to write up some definitions of terms for reappraisals so the Select Board would have them to better understand their needs. Adam will r</w:t>
      </w:r>
      <w:r w:rsidRPr="00965B38">
        <w:t xml:space="preserve">each out to the listers in a couple weeks asking if </w:t>
      </w:r>
      <w:proofErr w:type="spellStart"/>
      <w:r w:rsidR="004850F1">
        <w:t>they</w:t>
      </w:r>
      <w:r w:rsidRPr="00965B38">
        <w:t>have</w:t>
      </w:r>
      <w:proofErr w:type="spellEnd"/>
      <w:r w:rsidRPr="00965B38">
        <w:t xml:space="preserve"> any clarifying items </w:t>
      </w:r>
      <w:r w:rsidR="004850F1">
        <w:t>for</w:t>
      </w:r>
      <w:r w:rsidRPr="00965B38">
        <w:t xml:space="preserve">  </w:t>
      </w:r>
      <w:proofErr w:type="spellStart"/>
      <w:r w:rsidRPr="00965B38">
        <w:t>for</w:t>
      </w:r>
      <w:proofErr w:type="spellEnd"/>
      <w:r w:rsidRPr="00965B38">
        <w:t xml:space="preserve"> the select board</w:t>
      </w:r>
      <w:r w:rsidR="004850F1">
        <w:t>.</w:t>
      </w:r>
      <w:r w:rsidRPr="00965B38">
        <w:t>.</w:t>
      </w:r>
    </w:p>
    <w:p w14:paraId="32BA134B" w14:textId="77777777" w:rsidR="00DC5EFC" w:rsidRDefault="00EC62D5" w:rsidP="00516E87">
      <w:pPr>
        <w:ind w:left="720"/>
        <w:rPr>
          <w:b/>
          <w:bCs/>
        </w:rPr>
      </w:pPr>
      <w:r w:rsidRPr="00F24149">
        <w:rPr>
          <w:b/>
          <w:bCs/>
        </w:rPr>
        <w:br/>
        <w:t>Bill Baron: EAB Inventory and Drainage Issue at Town Garage:</w:t>
      </w:r>
    </w:p>
    <w:p w14:paraId="6C2B71B4" w14:textId="77777777" w:rsidR="00DC5EFC" w:rsidRDefault="00DC5EFC" w:rsidP="00516E87">
      <w:pPr>
        <w:ind w:left="720"/>
      </w:pPr>
      <w:r>
        <w:t xml:space="preserve">Bill Baron stated the Emerald Ash Borer task force was started in advance of the EAB coming to Grand Isle. Al Crist, Beth </w:t>
      </w:r>
      <w:proofErr w:type="spellStart"/>
      <w:r>
        <w:t>Diemling</w:t>
      </w:r>
      <w:proofErr w:type="spellEnd"/>
      <w:r>
        <w:t xml:space="preserve">, Dave </w:t>
      </w:r>
      <w:proofErr w:type="spellStart"/>
      <w:r>
        <w:t>Cappen</w:t>
      </w:r>
      <w:proofErr w:type="spellEnd"/>
      <w:r>
        <w:t xml:space="preserve"> and Bill did an inventory of the Ash trees in the town right of way. </w:t>
      </w:r>
    </w:p>
    <w:p w14:paraId="340B259F" w14:textId="57A124AA" w:rsidR="00DC5EFC" w:rsidRDefault="00DC5EFC" w:rsidP="00516E87">
      <w:pPr>
        <w:ind w:left="720"/>
      </w:pPr>
      <w:r>
        <w:t xml:space="preserve">Al explained the inventory of the trees and how the inventory was done. Diameter at breast height (DBH) was used to break the trees in groups. </w:t>
      </w:r>
      <w:r w:rsidRPr="00DC5EFC">
        <w:t xml:space="preserve">We have 744 trees from a 12 to </w:t>
      </w:r>
      <w:proofErr w:type="gramStart"/>
      <w:r w:rsidRPr="00DC5EFC">
        <w:t>24 inch</w:t>
      </w:r>
      <w:proofErr w:type="gramEnd"/>
      <w:r w:rsidRPr="00DC5EFC">
        <w:t xml:space="preserve"> DBH. We have 215 trees and over 24 inch DBH, which is really big</w:t>
      </w:r>
      <w:r w:rsidR="004850F1">
        <w:t>, accounts for 67 trees</w:t>
      </w:r>
      <w:r w:rsidRPr="00DC5EFC">
        <w:t xml:space="preserve"> </w:t>
      </w:r>
    </w:p>
    <w:p w14:paraId="403A9911" w14:textId="13AD675B" w:rsidR="00DC5EFC" w:rsidRPr="00DC5EFC" w:rsidRDefault="00DC5EFC" w:rsidP="00516E87">
      <w:pPr>
        <w:ind w:left="720"/>
      </w:pPr>
      <w:r>
        <w:t xml:space="preserve">Al said that EAB moves very slowly, just half a mile a year. </w:t>
      </w:r>
      <w:proofErr w:type="gramStart"/>
      <w:r w:rsidRPr="00DC5EFC">
        <w:t>So</w:t>
      </w:r>
      <w:proofErr w:type="gramEnd"/>
      <w:r w:rsidRPr="00DC5EFC">
        <w:t xml:space="preserve"> this slow movement gives </w:t>
      </w:r>
      <w:r w:rsidR="004850F1">
        <w:t>the Town</w:t>
      </w:r>
      <w:r w:rsidRPr="00DC5EFC">
        <w:t xml:space="preserve"> an opportunity to really effectively manage both financially and safety </w:t>
      </w:r>
      <w:proofErr w:type="spellStart"/>
      <w:r w:rsidRPr="00DC5EFC">
        <w:t>wisethe</w:t>
      </w:r>
      <w:proofErr w:type="spellEnd"/>
      <w:r w:rsidRPr="00DC5EFC">
        <w:t xml:space="preserve"> removal of </w:t>
      </w:r>
      <w:r>
        <w:t xml:space="preserve">the </w:t>
      </w:r>
      <w:r w:rsidRPr="00DC5EFC">
        <w:t xml:space="preserve">hazardous trees here in </w:t>
      </w:r>
      <w:r>
        <w:t>Grand Isle</w:t>
      </w:r>
      <w:r w:rsidRPr="00DC5EFC">
        <w:t xml:space="preserve">. </w:t>
      </w:r>
    </w:p>
    <w:p w14:paraId="230EEBBB" w14:textId="31045A92" w:rsidR="00DC5EFC" w:rsidRDefault="00DC5EFC" w:rsidP="00516E87">
      <w:pPr>
        <w:ind w:left="720"/>
      </w:pPr>
      <w:r w:rsidRPr="00DC5EFC">
        <w:t xml:space="preserve">So going forward, the people involved in monitoring and determination of hazard must really be well educated and skilled in doing this. </w:t>
      </w:r>
      <w:r w:rsidR="004011B4">
        <w:t>Al thinks</w:t>
      </w:r>
      <w:r w:rsidRPr="00DC5EFC">
        <w:t xml:space="preserve"> it's </w:t>
      </w:r>
      <w:proofErr w:type="gramStart"/>
      <w:r w:rsidRPr="00DC5EFC">
        <w:t>really important</w:t>
      </w:r>
      <w:proofErr w:type="gramEnd"/>
      <w:r w:rsidRPr="00DC5EFC">
        <w:t xml:space="preserve"> for the town to set up some </w:t>
      </w:r>
      <w:r w:rsidRPr="00DC5EFC">
        <w:lastRenderedPageBreak/>
        <w:t>kind of procedure monitoring and determination of hazard and, and proper training, the people that are going to do that.</w:t>
      </w:r>
    </w:p>
    <w:p w14:paraId="0F7BE875" w14:textId="76FB656B" w:rsidR="00DC5EFC" w:rsidRDefault="00DC5EFC" w:rsidP="00516E87">
      <w:pPr>
        <w:ind w:left="720"/>
      </w:pPr>
      <w:r>
        <w:t xml:space="preserve">Bill explained that all the ash trees had been catalogued on the State tree inventory that searchable and gives a spot where removed trees can be indicated. The Vermont Electric Co-op will also be working Ash trees in the utility right of way and these may not be in the road </w:t>
      </w:r>
      <w:proofErr w:type="spellStart"/>
      <w:r>
        <w:t>r.o.w</w:t>
      </w:r>
      <w:proofErr w:type="spellEnd"/>
      <w:r>
        <w:t xml:space="preserve">. </w:t>
      </w:r>
      <w:r w:rsidR="00516E87">
        <w:t xml:space="preserve">Jeremy Tinker is the Co-op's environmental liaison. Larch Tree Service is working the co-op and they can save Grand Isle some money with tree cutting. </w:t>
      </w:r>
    </w:p>
    <w:p w14:paraId="256E9E5A" w14:textId="4970A0EA" w:rsidR="00DC5EFC" w:rsidRDefault="00516E87" w:rsidP="00516E87">
      <w:pPr>
        <w:ind w:left="720"/>
      </w:pPr>
      <w:r>
        <w:t xml:space="preserve">Having a professional arborist assess the trees is going to be crucial moving forward. Bill is not certain he was the time </w:t>
      </w:r>
      <w:r w:rsidR="004850F1">
        <w:t xml:space="preserve">to </w:t>
      </w:r>
      <w:r>
        <w:t>do this right or as thoroughly as it needs to be done. He suggested using some of the $10,000 approved by the voters for EAB</w:t>
      </w:r>
      <w:r w:rsidR="004850F1">
        <w:t>, m</w:t>
      </w:r>
      <w:r w:rsidRPr="00516E87">
        <w:t xml:space="preserve">aybe a portion of that could be dedicated to hiring an Arbor to assist the town. </w:t>
      </w:r>
      <w:r>
        <w:t>A</w:t>
      </w:r>
      <w:r w:rsidRPr="00516E87">
        <w:t>lso perhaps looking at trees in our parks and cemeteries that might warrant</w:t>
      </w:r>
      <w:r>
        <w:t xml:space="preserve"> </w:t>
      </w:r>
      <w:r w:rsidRPr="00516E87">
        <w:t>insecticide treatment protection.</w:t>
      </w:r>
      <w:r>
        <w:t xml:space="preserve"> </w:t>
      </w:r>
    </w:p>
    <w:p w14:paraId="22BBDF39" w14:textId="10AF28CE" w:rsidR="00DC5EFC" w:rsidRDefault="00516E87" w:rsidP="00516E87">
      <w:pPr>
        <w:ind w:left="720"/>
        <w:rPr>
          <w:b/>
          <w:bCs/>
        </w:rPr>
      </w:pPr>
      <w:r>
        <w:rPr>
          <w:b/>
          <w:bCs/>
        </w:rPr>
        <w:t>Drainage issue at Town Garage</w:t>
      </w:r>
    </w:p>
    <w:p w14:paraId="2ABD0EA0" w14:textId="22ACD99E" w:rsidR="00DC5EFC" w:rsidRDefault="00516E87" w:rsidP="00516E87">
      <w:pPr>
        <w:ind w:left="720"/>
      </w:pPr>
      <w:r>
        <w:t xml:space="preserve">Bill Baron stated the </w:t>
      </w:r>
      <w:r w:rsidRPr="00516E87">
        <w:t xml:space="preserve">issue </w:t>
      </w:r>
      <w:r>
        <w:t>he</w:t>
      </w:r>
      <w:r w:rsidRPr="00516E87">
        <w:t xml:space="preserve"> brought up was drainage. </w:t>
      </w:r>
      <w:r>
        <w:t>"</w:t>
      </w:r>
      <w:r w:rsidRPr="00516E87">
        <w:t>I was a little fearful that changing the topography on top of the, the old ball field was go</w:t>
      </w:r>
      <w:r>
        <w:t xml:space="preserve">ing </w:t>
      </w:r>
      <w:r w:rsidR="00C843AD">
        <w:t xml:space="preserve">to </w:t>
      </w:r>
      <w:r w:rsidR="00C843AD" w:rsidRPr="00516E87">
        <w:t>present</w:t>
      </w:r>
      <w:r w:rsidRPr="00516E87">
        <w:t xml:space="preserve"> a problem with lot of water coming down onto</w:t>
      </w:r>
      <w:r w:rsidR="00C843AD">
        <w:t xml:space="preserve"> </w:t>
      </w:r>
      <w:r w:rsidRPr="00516E87">
        <w:t xml:space="preserve"> </w:t>
      </w:r>
      <w:proofErr w:type="spellStart"/>
      <w:r w:rsidRPr="00516E87">
        <w:t>onto</w:t>
      </w:r>
      <w:proofErr w:type="spellEnd"/>
      <w:r w:rsidRPr="00516E87">
        <w:t xml:space="preserve"> my property. And that's what's happened this spring</w:t>
      </w:r>
      <w:r>
        <w:t xml:space="preserve">." After sharing photos of the water issues, Ron mentioned that it's been a hard </w:t>
      </w:r>
      <w:r w:rsidR="004011B4">
        <w:t xml:space="preserve">year </w:t>
      </w:r>
      <w:r>
        <w:t>of freezing and thawing which creates challenges. Bill will meet with Brad and Ron to see where the water can be diverted to Bill's culvert. No one thought this would be a hard fix. Bill will talk with Ron and figure out the best way to divert the water.</w:t>
      </w:r>
    </w:p>
    <w:p w14:paraId="2C382F20" w14:textId="63E12385" w:rsidR="00EC62D5" w:rsidRPr="00F24149" w:rsidRDefault="00EC62D5" w:rsidP="00516E87">
      <w:pPr>
        <w:ind w:left="720"/>
        <w:rPr>
          <w:b/>
          <w:bCs/>
        </w:rPr>
      </w:pPr>
    </w:p>
    <w:p w14:paraId="20B95639" w14:textId="77777777" w:rsidR="00516E87" w:rsidRPr="00516E87" w:rsidRDefault="00EC62D5" w:rsidP="00516E87">
      <w:pPr>
        <w:ind w:left="720"/>
        <w:rPr>
          <w:b/>
          <w:bCs/>
        </w:rPr>
      </w:pPr>
      <w:r w:rsidRPr="00516E87">
        <w:rPr>
          <w:b/>
          <w:bCs/>
        </w:rPr>
        <w:t>REVIEW AND APPROVE MINUTES OF 02/14</w:t>
      </w:r>
      <w:r w:rsidR="003412E1" w:rsidRPr="00516E87">
        <w:rPr>
          <w:b/>
          <w:bCs/>
        </w:rPr>
        <w:t>,</w:t>
      </w:r>
      <w:r w:rsidRPr="00516E87">
        <w:rPr>
          <w:b/>
          <w:bCs/>
        </w:rPr>
        <w:t xml:space="preserve"> 02/21</w:t>
      </w:r>
      <w:r w:rsidR="003412E1" w:rsidRPr="00516E87">
        <w:rPr>
          <w:b/>
          <w:bCs/>
        </w:rPr>
        <w:t>, AND 02/26</w:t>
      </w:r>
    </w:p>
    <w:p w14:paraId="7ADA13FC" w14:textId="346D52F3" w:rsidR="00D24926" w:rsidRPr="00516E87" w:rsidRDefault="00516E87" w:rsidP="00516E87">
      <w:pPr>
        <w:ind w:left="720"/>
        <w:rPr>
          <w:b/>
          <w:bCs/>
        </w:rPr>
      </w:pPr>
      <w:r>
        <w:t xml:space="preserve">The vote on the minutes for 2/14 was tabled because Eric wasn't at this meeting for a quorum. The other minutes had not been shared and read. </w:t>
      </w:r>
      <w:proofErr w:type="gramStart"/>
      <w:r>
        <w:t>So</w:t>
      </w:r>
      <w:proofErr w:type="gramEnd"/>
      <w:r>
        <w:t xml:space="preserve"> they will be tabled until April 4th. But the 2/14 minutes will go on the website in draft form. </w:t>
      </w:r>
      <w:r w:rsidR="00D24926" w:rsidRPr="00516E87">
        <w:rPr>
          <w:b/>
          <w:bCs/>
        </w:rPr>
        <w:br/>
      </w:r>
    </w:p>
    <w:p w14:paraId="57B69A5B" w14:textId="77777777" w:rsidR="00516E87" w:rsidRDefault="00D24926" w:rsidP="00516E87">
      <w:pPr>
        <w:ind w:left="720"/>
        <w:rPr>
          <w:b/>
          <w:bCs/>
        </w:rPr>
      </w:pPr>
      <w:r w:rsidRPr="00516E87">
        <w:rPr>
          <w:b/>
          <w:bCs/>
        </w:rPr>
        <w:t>HIGHWAY DEPARTMENT / BUILDINGS FACILITIES MANAGER UPDATE</w:t>
      </w:r>
      <w:r w:rsidRPr="00516E87">
        <w:rPr>
          <w:b/>
          <w:bCs/>
        </w:rPr>
        <w:br/>
        <w:t>Sign Annual Financial Plan</w:t>
      </w:r>
    </w:p>
    <w:p w14:paraId="077C10AE" w14:textId="756AA5D4" w:rsidR="00516E87" w:rsidRDefault="00516E87" w:rsidP="00516E87">
      <w:pPr>
        <w:ind w:left="720"/>
      </w:pPr>
      <w:r>
        <w:t xml:space="preserve">Ron </w:t>
      </w:r>
      <w:proofErr w:type="spellStart"/>
      <w:r>
        <w:t>Bushway</w:t>
      </w:r>
      <w:proofErr w:type="spellEnd"/>
      <w:r>
        <w:t xml:space="preserve"> stated that high winds</w:t>
      </w:r>
      <w:r w:rsidR="00C843AD">
        <w:t xml:space="preserve"> </w:t>
      </w:r>
      <w:proofErr w:type="spellStart"/>
      <w:r w:rsidR="00C843AD">
        <w:t>the</w:t>
      </w:r>
      <w:proofErr w:type="spellEnd"/>
      <w:r w:rsidR="00C843AD">
        <w:t xml:space="preserve"> Town has</w:t>
      </w:r>
      <w:r>
        <w:t xml:space="preserve">  been getting </w:t>
      </w:r>
      <w:r w:rsidR="00C843AD">
        <w:t>has been</w:t>
      </w:r>
      <w:r>
        <w:t xml:space="preserve"> challenging with downed tree limbs. Roads have been officially posted. </w:t>
      </w:r>
      <w:r w:rsidR="00C843AD">
        <w:t xml:space="preserve">The plows are starting to come off the trucks and work being done on them. </w:t>
      </w:r>
      <w:r>
        <w:t xml:space="preserve"> Weights and measures came out to inspect our scales </w:t>
      </w:r>
      <w:r w:rsidR="00C843AD">
        <w:t xml:space="preserve">at the Transfer station </w:t>
      </w:r>
      <w:r>
        <w:t xml:space="preserve">and they were off three pounds up to 500 pounds..  Ron said that the scales still </w:t>
      </w:r>
      <w:proofErr w:type="gramStart"/>
      <w:r>
        <w:t>have to</w:t>
      </w:r>
      <w:proofErr w:type="gramEnd"/>
      <w:r>
        <w:t xml:space="preserve"> get fixed and that might be up to $700.  He'll get ahold of weights and measures to see if they need </w:t>
      </w:r>
      <w:r w:rsidR="00C843AD">
        <w:t xml:space="preserve">to </w:t>
      </w:r>
      <w:r>
        <w:t xml:space="preserve">come back out and reinspect and give a new sticker. The annex fire panels have been inspected and certified and the garage fire panels been inspected to certified. </w:t>
      </w:r>
      <w:r w:rsidR="00C843AD">
        <w:t>Only the fire station panel remains. Ron notes that the Annex and Garage are serviced by DC Energy when the fire station is by another company. He would like to switch the fire station DC Electric.</w:t>
      </w:r>
    </w:p>
    <w:p w14:paraId="6170C274" w14:textId="071E2C20" w:rsidR="00516E87" w:rsidRDefault="00516E87" w:rsidP="00516E87">
      <w:pPr>
        <w:ind w:left="720"/>
      </w:pPr>
      <w:r>
        <w:lastRenderedPageBreak/>
        <w:t xml:space="preserve">Security panel should be in a locked box, not just a locked room at the Fire Station. </w:t>
      </w:r>
    </w:p>
    <w:p w14:paraId="3E9C04F0" w14:textId="6CA58CCA" w:rsidR="00516E87" w:rsidRPr="002037CA" w:rsidRDefault="00516E87" w:rsidP="002037CA">
      <w:pPr>
        <w:ind w:left="720"/>
      </w:pPr>
      <w:r>
        <w:t xml:space="preserve">Ron needed the annual financial plan for the Highway department to be signed. This effects our paving grants, so it </w:t>
      </w:r>
      <w:proofErr w:type="gramStart"/>
      <w:r>
        <w:t>has to</w:t>
      </w:r>
      <w:proofErr w:type="gramEnd"/>
      <w:r>
        <w:t xml:space="preserve"> be done. This reflects whatever was voted on during Town Meeting for the highway budget. </w:t>
      </w:r>
      <w:r w:rsidR="002037CA">
        <w:t xml:space="preserve"> </w:t>
      </w:r>
      <w:r>
        <w:t xml:space="preserve">Ron thinks we'll get a road pavement grant this year through Vt. Trans. We're in fifth or sixth place. Jeff </w:t>
      </w:r>
      <w:proofErr w:type="spellStart"/>
      <w:r>
        <w:t>Parizo</w:t>
      </w:r>
      <w:proofErr w:type="spellEnd"/>
      <w:r>
        <w:t xml:space="preserve"> made a motion we approve the annual highway department financial plan. Josie Leavitt seconded. The motion carried </w:t>
      </w:r>
      <w:r w:rsidRPr="00516E87">
        <w:rPr>
          <w:rFonts w:ascii="Times New Roman" w:eastAsia="Times New Roman" w:hAnsi="Times New Roman" w:cs="Times New Roman"/>
          <w:sz w:val="24"/>
          <w:szCs w:val="24"/>
        </w:rPr>
        <w:t>unanimous</w:t>
      </w:r>
      <w:r>
        <w:rPr>
          <w:rFonts w:ascii="Times New Roman" w:eastAsia="Times New Roman" w:hAnsi="Times New Roman" w:cs="Times New Roman"/>
          <w:sz w:val="24"/>
          <w:szCs w:val="24"/>
        </w:rPr>
        <w:t>ly.</w:t>
      </w:r>
    </w:p>
    <w:p w14:paraId="564B5820" w14:textId="77777777" w:rsidR="00516E87" w:rsidRDefault="00EC62D5" w:rsidP="00516E87">
      <w:pPr>
        <w:ind w:left="720"/>
        <w:rPr>
          <w:b/>
          <w:bCs/>
        </w:rPr>
      </w:pPr>
      <w:r w:rsidRPr="00516E87">
        <w:rPr>
          <w:b/>
          <w:bCs/>
        </w:rPr>
        <w:t>NEW BUSINESS</w:t>
      </w:r>
      <w:r w:rsidRPr="00516E87">
        <w:rPr>
          <w:b/>
          <w:bCs/>
        </w:rPr>
        <w:br/>
      </w:r>
      <w:r w:rsidR="006D26FB" w:rsidRPr="00516E87">
        <w:rPr>
          <w:b/>
          <w:bCs/>
        </w:rPr>
        <w:t>Ice Rink Proposal</w:t>
      </w:r>
    </w:p>
    <w:p w14:paraId="4F0A19BD" w14:textId="29C61DFB" w:rsidR="00516E87" w:rsidRDefault="00516E87" w:rsidP="00516E87">
      <w:pPr>
        <w:ind w:left="720"/>
      </w:pPr>
      <w:r w:rsidRPr="00516E87">
        <w:t>Roth Perry and Levi Kraemer, Ralph and Ashley White presented a plan for an ice rink pavilion that would</w:t>
      </w:r>
      <w:r>
        <w:t xml:space="preserve"> have a chilled full-sized ice rink to be used four months out of the year and then covered to be converted to pickle ball courts the rest of the year. They started looking at funding and it would be about one million for the rink itself, plus an addit</w:t>
      </w:r>
      <w:r w:rsidR="004011B4">
        <w:t>i</w:t>
      </w:r>
      <w:r>
        <w:t xml:space="preserve">onal $500, 000 for solar panels to chill the ice. There is a $60,000 planning grant available to help towns asses the feasibility of the rink and to assess the best place to site the rink. The deadlines are very </w:t>
      </w:r>
      <w:proofErr w:type="gramStart"/>
      <w:r>
        <w:t>tight</w:t>
      </w:r>
      <w:proofErr w:type="gramEnd"/>
      <w:r>
        <w:t xml:space="preserve"> and the Select Board has to publicly warn this Wednesday in the Islander, the special meeting on April 7th for public discussion of the rink. This is just for grant, not to move ahead with the rink. there is a 10% match for the grant which the applicants are raising themselves.</w:t>
      </w:r>
    </w:p>
    <w:p w14:paraId="05FAB724" w14:textId="7B82E3B9" w:rsidR="00516E87" w:rsidRDefault="00516E87" w:rsidP="00516E87">
      <w:pPr>
        <w:ind w:left="720"/>
      </w:pPr>
      <w:r>
        <w:t xml:space="preserve">Roth stated there would be no additional taxes for Grand Isle residents as they are in the process of creating a not-for-profit and would fundraise the money for the rink. They are thinking of two spots: Donaldson Park or between Town Hall, the new </w:t>
      </w:r>
      <w:proofErr w:type="gramStart"/>
      <w:r>
        <w:t>library</w:t>
      </w:r>
      <w:proofErr w:type="gramEnd"/>
      <w:r>
        <w:t xml:space="preserve"> and the fire station. It was mentioned that putting a rink there doesn't give the town room to expand the existing buildings or allow for more parking should it be needed. Donaldson Park was discussed as a spot and the thought was more traffic at the part would cut down on vandalism. </w:t>
      </w:r>
    </w:p>
    <w:p w14:paraId="676723AB" w14:textId="2F4F5DA9" w:rsidR="00516E87" w:rsidRDefault="00516E87" w:rsidP="00516E87">
      <w:pPr>
        <w:ind w:left="720"/>
      </w:pPr>
      <w:r>
        <w:t xml:space="preserve">Discussion ensued about this project not competing with any Planning Commission projects, so both groups are not also competing for available funds. Part of the planning grant would be to project financial costs over the years and how much of a reserve fund to have. </w:t>
      </w:r>
    </w:p>
    <w:p w14:paraId="621F35B3" w14:textId="6AD914E0" w:rsidR="00516E87" w:rsidRDefault="00516E87" w:rsidP="00516E87">
      <w:pPr>
        <w:ind w:left="720"/>
      </w:pPr>
      <w:r>
        <w:t xml:space="preserve">Safety/risk mitigation was also discussed in terms of protecting an open rink. Roth Perry stated that there could be a fence and security cameras. </w:t>
      </w:r>
    </w:p>
    <w:p w14:paraId="2502BDD4" w14:textId="11D280A6" w:rsidR="00516E87" w:rsidRDefault="00516E87" w:rsidP="00516E87">
      <w:pPr>
        <w:ind w:left="720"/>
      </w:pPr>
      <w:r>
        <w:t xml:space="preserve">It was discussed that someone from the Select Board </w:t>
      </w:r>
      <w:proofErr w:type="gramStart"/>
      <w:r>
        <w:t>has to</w:t>
      </w:r>
      <w:proofErr w:type="gramEnd"/>
      <w:r>
        <w:t xml:space="preserve"> sign the grant application, but the applicants will write it. </w:t>
      </w:r>
    </w:p>
    <w:p w14:paraId="2AA3FCEC" w14:textId="12C8F82F" w:rsidR="00516E87" w:rsidRDefault="00516E87" w:rsidP="00516E87">
      <w:pPr>
        <w:ind w:left="720"/>
      </w:pPr>
      <w:r>
        <w:t xml:space="preserve">Audience members suggested making the park more multi-use by adding basketball courts. And some wondered how to protect the rink from being taken over by other town users. </w:t>
      </w:r>
    </w:p>
    <w:p w14:paraId="435B3D33" w14:textId="1DE01DD2" w:rsidR="00516E87" w:rsidRDefault="00516E87" w:rsidP="00516E87">
      <w:pPr>
        <w:ind w:left="720"/>
      </w:pPr>
      <w:r>
        <w:t xml:space="preserve">Jeff </w:t>
      </w:r>
      <w:proofErr w:type="spellStart"/>
      <w:r>
        <w:t>Parizo</w:t>
      </w:r>
      <w:proofErr w:type="spellEnd"/>
      <w:r>
        <w:t xml:space="preserve"> makes a motion </w:t>
      </w:r>
      <w:r w:rsidRPr="00516E87">
        <w:t>We accept this notice of public hearing and being able to let you sign it.</w:t>
      </w:r>
      <w:r>
        <w:t xml:space="preserve"> Josie Leavitt seconds. Motion carries unanimously.  Adam agrees to point person on this project</w:t>
      </w:r>
    </w:p>
    <w:p w14:paraId="15E095EA" w14:textId="77777777" w:rsidR="00516E87" w:rsidRDefault="00D24926" w:rsidP="00516E87">
      <w:pPr>
        <w:ind w:left="720"/>
        <w:rPr>
          <w:b/>
          <w:bCs/>
        </w:rPr>
      </w:pPr>
      <w:r w:rsidRPr="00516E87">
        <w:br/>
      </w:r>
      <w:r w:rsidRPr="00516E87">
        <w:rPr>
          <w:b/>
          <w:bCs/>
        </w:rPr>
        <w:t>SB Procedures</w:t>
      </w:r>
    </w:p>
    <w:p w14:paraId="42A06D1F" w14:textId="77777777" w:rsidR="00516E87" w:rsidRDefault="00516E87" w:rsidP="00516E87">
      <w:pPr>
        <w:ind w:left="720"/>
        <w:rPr>
          <w:b/>
          <w:bCs/>
        </w:rPr>
      </w:pPr>
      <w:r>
        <w:lastRenderedPageBreak/>
        <w:t xml:space="preserve">Changed to note that we use Emmons Supermarket, not A&amp;B and changed meeting time to reflect our real meeting time of 6pm, not 7pm. Josie Leavitt makes a motion to approve SB procedures, Jeff </w:t>
      </w:r>
      <w:proofErr w:type="spellStart"/>
      <w:r>
        <w:t>Parizo</w:t>
      </w:r>
      <w:proofErr w:type="spellEnd"/>
      <w:r>
        <w:t xml:space="preserve"> seconds, motion carries unanimously.</w:t>
      </w:r>
      <w:r w:rsidR="00D24926" w:rsidRPr="00516E87">
        <w:rPr>
          <w:b/>
          <w:bCs/>
        </w:rPr>
        <w:br/>
        <w:t>Conflict of Interest Form</w:t>
      </w:r>
    </w:p>
    <w:p w14:paraId="77C08F2A" w14:textId="77777777" w:rsidR="00516E87" w:rsidRDefault="00516E87" w:rsidP="00516E87">
      <w:pPr>
        <w:ind w:left="720"/>
        <w:rPr>
          <w:b/>
          <w:bCs/>
        </w:rPr>
      </w:pPr>
      <w:r>
        <w:t xml:space="preserve">Josie Leavitt makes a motion to approve the </w:t>
      </w:r>
      <w:proofErr w:type="gramStart"/>
      <w:r>
        <w:t>conflict of interest</w:t>
      </w:r>
      <w:proofErr w:type="gramEnd"/>
      <w:r>
        <w:t xml:space="preserve"> policy, Jeff </w:t>
      </w:r>
      <w:proofErr w:type="spellStart"/>
      <w:r>
        <w:t>Parizo</w:t>
      </w:r>
      <w:proofErr w:type="spellEnd"/>
      <w:r>
        <w:t xml:space="preserve"> seconds, motion carries unanimously.</w:t>
      </w:r>
      <w:r w:rsidRPr="00516E87">
        <w:rPr>
          <w:b/>
          <w:bCs/>
        </w:rPr>
        <w:br/>
      </w:r>
      <w:r w:rsidR="00D24926" w:rsidRPr="00516E87">
        <w:rPr>
          <w:b/>
          <w:bCs/>
        </w:rPr>
        <w:br/>
        <w:t xml:space="preserve">Island Hub Alcohol </w:t>
      </w:r>
      <w:r w:rsidR="008F7079" w:rsidRPr="00516E87">
        <w:rPr>
          <w:b/>
          <w:bCs/>
        </w:rPr>
        <w:t>License</w:t>
      </w:r>
    </w:p>
    <w:p w14:paraId="24427828" w14:textId="77777777" w:rsidR="00516E87" w:rsidRDefault="00516E87" w:rsidP="00516E87">
      <w:pPr>
        <w:ind w:left="720"/>
      </w:pPr>
      <w:r>
        <w:t>Adam reads and makes the motion to approve the 2022 liquor license renewal application for third class restaurants/bar to sell spiritous liquor for the Island Hub. Josie Leavitt seconds, motion carries unanimously.</w:t>
      </w:r>
    </w:p>
    <w:p w14:paraId="20BDF0AC" w14:textId="16AEB584" w:rsidR="00EC62D5" w:rsidRPr="00516E87" w:rsidRDefault="00516E87" w:rsidP="00516E87">
      <w:pPr>
        <w:ind w:left="720"/>
      </w:pPr>
      <w:r>
        <w:t>Adam reads and makes the motion to approve the 2022 liquor license renewal application for first class restaurant/bar to sell malt and vinous beverages for the Island Hub. Josie Leavitt seconds</w:t>
      </w:r>
      <w:r>
        <w:rPr>
          <w:b/>
          <w:bCs/>
        </w:rPr>
        <w:t xml:space="preserve">, </w:t>
      </w:r>
      <w:r>
        <w:t>motion carries unanimously</w:t>
      </w:r>
      <w:r w:rsidR="00EC62D5" w:rsidRPr="00516E87">
        <w:rPr>
          <w:b/>
          <w:bCs/>
        </w:rPr>
        <w:br/>
      </w:r>
    </w:p>
    <w:p w14:paraId="5004EFF0" w14:textId="0A1CBDE9" w:rsidR="00516E87" w:rsidRPr="00516E87" w:rsidRDefault="00EC62D5" w:rsidP="00516E87">
      <w:pPr>
        <w:ind w:left="720"/>
        <w:rPr>
          <w:b/>
          <w:bCs/>
        </w:rPr>
      </w:pPr>
      <w:r w:rsidRPr="00516E87">
        <w:rPr>
          <w:b/>
          <w:bCs/>
        </w:rPr>
        <w:t>OLD BUSINESS</w:t>
      </w:r>
      <w:r w:rsidRPr="00516E87">
        <w:rPr>
          <w:b/>
          <w:bCs/>
        </w:rPr>
        <w:br/>
      </w:r>
      <w:r w:rsidR="006D26FB" w:rsidRPr="00516E87">
        <w:rPr>
          <w:b/>
          <w:bCs/>
        </w:rPr>
        <w:t>NRPC and TAC Appointments:</w:t>
      </w:r>
      <w:r w:rsidR="00516E87" w:rsidRPr="00516E87">
        <w:rPr>
          <w:b/>
          <w:bCs/>
        </w:rPr>
        <w:t xml:space="preserve"> </w:t>
      </w:r>
      <w:r w:rsidR="00516E87">
        <w:t xml:space="preserve">Howard </w:t>
      </w:r>
      <w:proofErr w:type="spellStart"/>
      <w:r w:rsidR="00516E87">
        <w:t>DeMars</w:t>
      </w:r>
      <w:proofErr w:type="spellEnd"/>
      <w:r w:rsidR="00516E87">
        <w:t xml:space="preserve"> and </w:t>
      </w:r>
      <w:r w:rsidR="00AA4FC2">
        <w:t>Bar</w:t>
      </w:r>
      <w:r w:rsidR="00376A5C">
        <w:t>cla</w:t>
      </w:r>
      <w:r w:rsidR="00AA4FC2">
        <w:t xml:space="preserve">y </w:t>
      </w:r>
      <w:r w:rsidR="00516E87">
        <w:t xml:space="preserve">Morris would like to continue as Northwest Regional Planning committee and Transportation advisory committee reps. Adam White makes a motion to appoint Howard </w:t>
      </w:r>
      <w:proofErr w:type="spellStart"/>
      <w:r w:rsidR="00516E87">
        <w:t>DeMars</w:t>
      </w:r>
      <w:proofErr w:type="spellEnd"/>
      <w:r w:rsidR="00376A5C">
        <w:t xml:space="preserve"> and Barclay Morris</w:t>
      </w:r>
      <w:r w:rsidR="00516E87">
        <w:t xml:space="preserve"> to the Northwest Regional Planning committee for a one-year term. Josie Leavitt seconds. Motion carries unanimously. Adam White makes a motion to approve </w:t>
      </w:r>
      <w:r w:rsidR="00376A5C">
        <w:t xml:space="preserve"> Barclay</w:t>
      </w:r>
      <w:r w:rsidR="00516E87">
        <w:t xml:space="preserve"> Morris to the Northwest Regional Planning Commission's Transportation advisory. Josie Leavitt seconds</w:t>
      </w:r>
      <w:r w:rsidR="00516E87" w:rsidRPr="00516E87">
        <w:rPr>
          <w:b/>
          <w:bCs/>
        </w:rPr>
        <w:t xml:space="preserve">, </w:t>
      </w:r>
      <w:r w:rsidR="00516E87">
        <w:t xml:space="preserve">motion carries unanimously. Adam will let the NRPC know about these appointments. </w:t>
      </w:r>
    </w:p>
    <w:p w14:paraId="2A4CF44A" w14:textId="57C7F14F" w:rsidR="00516E87" w:rsidRDefault="00516E87" w:rsidP="00516E87">
      <w:pPr>
        <w:ind w:left="720"/>
        <w:rPr>
          <w:b/>
          <w:bCs/>
        </w:rPr>
      </w:pPr>
      <w:r w:rsidRPr="00516E87">
        <w:rPr>
          <w:b/>
          <w:bCs/>
        </w:rPr>
        <w:br/>
      </w:r>
      <w:r w:rsidR="006D26FB" w:rsidRPr="00516E87">
        <w:rPr>
          <w:b/>
          <w:bCs/>
        </w:rPr>
        <w:t>Annex Lease Update:</w:t>
      </w:r>
      <w:r w:rsidRPr="00516E87">
        <w:rPr>
          <w:b/>
          <w:bCs/>
        </w:rPr>
        <w:t xml:space="preserve"> </w:t>
      </w:r>
      <w:r>
        <w:t xml:space="preserve"> No update. Our lawyer has worked on the lease and has sent it over to Turn to Joy's attorney</w:t>
      </w:r>
      <w:r w:rsidR="006D26FB" w:rsidRPr="00516E87">
        <w:rPr>
          <w:b/>
          <w:bCs/>
        </w:rPr>
        <w:br/>
        <w:t>Planning – ARPA Update:</w:t>
      </w:r>
      <w:r>
        <w:rPr>
          <w:b/>
          <w:bCs/>
        </w:rPr>
        <w:t xml:space="preserve"> </w:t>
      </w:r>
      <w:r>
        <w:t xml:space="preserve">Pretty much in agreement about taking the standard allowance, but there is some ambiguity in the language and does that fall under the same constraints as missed revenue. There is some wording in the missed revenue category that might indicate some inability to use it as matching money for other grants. VLCT recommends go slow, don't commit anything yet and wait to see what the final wording is. The best thing would be to report on the deadline that we're still considering how to use the money. We don't want to be trapped by some awkward wording. We </w:t>
      </w:r>
      <w:proofErr w:type="gramStart"/>
      <w:r>
        <w:t>have to</w:t>
      </w:r>
      <w:proofErr w:type="gramEnd"/>
      <w:r>
        <w:t xml:space="preserve"> commit to how we're spending the money by 2024 and spend it by 2026. April 18th Planning Commission will come to the SB to present the results from their survey. </w:t>
      </w:r>
      <w:r w:rsidR="00D24926" w:rsidRPr="00516E87">
        <w:rPr>
          <w:b/>
          <w:bCs/>
        </w:rPr>
        <w:br/>
      </w:r>
    </w:p>
    <w:p w14:paraId="35CDA478" w14:textId="0C864351" w:rsidR="00516E87" w:rsidRPr="00516E87" w:rsidRDefault="00516E87" w:rsidP="00516E87">
      <w:pPr>
        <w:ind w:left="720"/>
      </w:pPr>
      <w:r>
        <w:rPr>
          <w:b/>
          <w:bCs/>
        </w:rPr>
        <w:t xml:space="preserve">Library: </w:t>
      </w:r>
      <w:r w:rsidRPr="00516E87">
        <w:t xml:space="preserve">Has </w:t>
      </w:r>
      <w:r>
        <w:t>applied through</w:t>
      </w:r>
      <w:r w:rsidRPr="00516E87">
        <w:t xml:space="preserve"> ARPA money for a new picnic table and priced out a 5 bike-rack which has doubled in price</w:t>
      </w:r>
      <w:r>
        <w:t xml:space="preserve"> since the grant was written. Janet has ordered the picnic table and is waiting on the bike rack. Memorial bench for Rebecca </w:t>
      </w:r>
      <w:proofErr w:type="spellStart"/>
      <w:r>
        <w:t>Babbit</w:t>
      </w:r>
      <w:proofErr w:type="spellEnd"/>
      <w:r>
        <w:t xml:space="preserve"> will be put out as well. </w:t>
      </w:r>
    </w:p>
    <w:p w14:paraId="781AD36F" w14:textId="4FCE7FA9" w:rsidR="00516E87" w:rsidRPr="00516E87" w:rsidRDefault="00D24926" w:rsidP="00516E87">
      <w:pPr>
        <w:ind w:left="720"/>
      </w:pPr>
      <w:r w:rsidRPr="00516E87">
        <w:rPr>
          <w:b/>
          <w:bCs/>
        </w:rPr>
        <w:lastRenderedPageBreak/>
        <w:t xml:space="preserve">Appointment: Emergency Management </w:t>
      </w:r>
      <w:proofErr w:type="gramStart"/>
      <w:r w:rsidRPr="00516E87">
        <w:rPr>
          <w:b/>
          <w:bCs/>
        </w:rPr>
        <w:t>Director</w:t>
      </w:r>
      <w:r w:rsidR="00516E87">
        <w:rPr>
          <w:b/>
          <w:bCs/>
        </w:rPr>
        <w:t xml:space="preserve"> :</w:t>
      </w:r>
      <w:proofErr w:type="gramEnd"/>
      <w:r w:rsidR="00516E87">
        <w:rPr>
          <w:b/>
          <w:bCs/>
        </w:rPr>
        <w:t xml:space="preserve"> </w:t>
      </w:r>
      <w:r w:rsidR="00516E87">
        <w:t xml:space="preserve">Jeff </w:t>
      </w:r>
      <w:proofErr w:type="spellStart"/>
      <w:r w:rsidR="00516E87">
        <w:t>Parizo</w:t>
      </w:r>
      <w:proofErr w:type="spellEnd"/>
      <w:r w:rsidR="00516E87">
        <w:t xml:space="preserve"> makes a motion to appoint Bill Baron to a three-year term as Emergency Management Director. Adam Whites seconds, motion carries unanimously</w:t>
      </w:r>
      <w:r w:rsidR="00516E87" w:rsidRPr="00516E87">
        <w:rPr>
          <w:b/>
          <w:bCs/>
        </w:rPr>
        <w:br/>
      </w:r>
      <w:r w:rsidR="00516E87">
        <w:t xml:space="preserve"> </w:t>
      </w:r>
    </w:p>
    <w:p w14:paraId="7E573966" w14:textId="7B14292B" w:rsidR="00EC62D5" w:rsidRPr="00516E87" w:rsidRDefault="00516E87" w:rsidP="00516E87">
      <w:pPr>
        <w:ind w:left="720"/>
      </w:pPr>
      <w:r>
        <w:rPr>
          <w:b/>
          <w:bCs/>
        </w:rPr>
        <w:t xml:space="preserve">Audit </w:t>
      </w:r>
      <w:r>
        <w:t xml:space="preserve">Jeff </w:t>
      </w:r>
      <w:proofErr w:type="spellStart"/>
      <w:r>
        <w:t>Parizo</w:t>
      </w:r>
      <w:proofErr w:type="spellEnd"/>
      <w:r>
        <w:t xml:space="preserve"> gave the update that Bonnie </w:t>
      </w:r>
      <w:proofErr w:type="spellStart"/>
      <w:r>
        <w:t>Batcheleder</w:t>
      </w:r>
      <w:proofErr w:type="spellEnd"/>
      <w:r>
        <w:t xml:space="preserve"> has all the information she needed from Melissa. All the info was sent earlier today. </w:t>
      </w:r>
    </w:p>
    <w:p w14:paraId="1F315103" w14:textId="402A214A" w:rsidR="00EC62D5" w:rsidRPr="00516E87" w:rsidRDefault="00EC62D5" w:rsidP="00516E87">
      <w:pPr>
        <w:ind w:left="720"/>
        <w:rPr>
          <w:b/>
          <w:bCs/>
        </w:rPr>
      </w:pPr>
      <w:r w:rsidRPr="00516E87">
        <w:rPr>
          <w:b/>
          <w:bCs/>
        </w:rPr>
        <w:t>EXECUTIVE SESSION: SLOOP ROAD</w:t>
      </w:r>
      <w:r w:rsidR="00516E87">
        <w:t xml:space="preserve"> Adam makes a motion to go into Executive Session at 7:48pm to discuss the Sloop Road issue with our town attorney. Select Board exited Executive Session with no action taken at 8:05pm </w:t>
      </w:r>
      <w:r w:rsidR="006D26FB" w:rsidRPr="00516E87">
        <w:rPr>
          <w:b/>
          <w:bCs/>
        </w:rPr>
        <w:br/>
      </w:r>
    </w:p>
    <w:p w14:paraId="13BEED34" w14:textId="3A246854" w:rsidR="006D26FB" w:rsidRPr="00516E87" w:rsidRDefault="006D26FB" w:rsidP="00516E87">
      <w:pPr>
        <w:ind w:left="720"/>
        <w:rPr>
          <w:b/>
          <w:bCs/>
        </w:rPr>
      </w:pPr>
      <w:r w:rsidRPr="00516E87">
        <w:rPr>
          <w:b/>
          <w:bCs/>
        </w:rPr>
        <w:t>REVIEW AND SIGN WARRANTS</w:t>
      </w:r>
      <w:r w:rsidR="008A4C88" w:rsidDel="008A4C88">
        <w:rPr>
          <w:b/>
          <w:bCs/>
        </w:rPr>
        <w:t xml:space="preserve"> </w:t>
      </w:r>
      <w:r w:rsidR="008A4C88">
        <w:t xml:space="preserve">Jeff makes a motion for the chair to sign the warrants and Couper seconds, all in favor. </w:t>
      </w:r>
      <w:r w:rsidRPr="00516E87">
        <w:rPr>
          <w:b/>
          <w:bCs/>
        </w:rPr>
        <w:br/>
      </w:r>
    </w:p>
    <w:p w14:paraId="3BFF2265" w14:textId="363A0C2F" w:rsidR="006D26FB" w:rsidRPr="00516E87" w:rsidRDefault="006D26FB" w:rsidP="00516E87">
      <w:pPr>
        <w:ind w:left="720"/>
      </w:pPr>
      <w:r w:rsidRPr="00516E87">
        <w:rPr>
          <w:b/>
          <w:bCs/>
        </w:rPr>
        <w:t>ADJOURNMENT</w:t>
      </w:r>
      <w:r w:rsidR="00516E87">
        <w:rPr>
          <w:b/>
          <w:bCs/>
        </w:rPr>
        <w:t xml:space="preserve"> </w:t>
      </w:r>
      <w:r w:rsidR="00516E87">
        <w:t>Adam White motioned to adjourn the meeting at 8:12 pm, Josie Leavitt seconds</w:t>
      </w:r>
      <w:r w:rsidR="00516E87">
        <w:rPr>
          <w:b/>
          <w:bCs/>
        </w:rPr>
        <w:t xml:space="preserve">, </w:t>
      </w:r>
      <w:r w:rsidR="00516E87">
        <w:t>motion carries unanimously</w:t>
      </w:r>
      <w:r w:rsidR="00516E87" w:rsidRPr="00516E87">
        <w:rPr>
          <w:b/>
          <w:bCs/>
        </w:rPr>
        <w:br/>
      </w:r>
    </w:p>
    <w:sectPr w:rsidR="006D26FB" w:rsidRPr="00516E87" w:rsidSect="004011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A267" w14:textId="77777777" w:rsidR="00710691" w:rsidRDefault="00710691" w:rsidP="00710691">
      <w:pPr>
        <w:spacing w:after="0" w:line="240" w:lineRule="auto"/>
      </w:pPr>
      <w:r>
        <w:separator/>
      </w:r>
    </w:p>
  </w:endnote>
  <w:endnote w:type="continuationSeparator" w:id="0">
    <w:p w14:paraId="49C71AA3" w14:textId="77777777" w:rsidR="00710691" w:rsidRDefault="00710691" w:rsidP="0071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1E14" w14:textId="77777777" w:rsidR="00710691" w:rsidRDefault="00710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C026" w14:textId="77777777" w:rsidR="00710691" w:rsidRDefault="00710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93A6" w14:textId="77777777" w:rsidR="00710691" w:rsidRDefault="00710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FB30" w14:textId="77777777" w:rsidR="00710691" w:rsidRDefault="00710691" w:rsidP="00710691">
      <w:pPr>
        <w:spacing w:after="0" w:line="240" w:lineRule="auto"/>
      </w:pPr>
      <w:r>
        <w:separator/>
      </w:r>
    </w:p>
  </w:footnote>
  <w:footnote w:type="continuationSeparator" w:id="0">
    <w:p w14:paraId="36D70ED2" w14:textId="77777777" w:rsidR="00710691" w:rsidRDefault="00710691" w:rsidP="00710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3473" w14:textId="05D1CCAA" w:rsidR="00710691" w:rsidRDefault="00710691">
    <w:pPr>
      <w:pStyle w:val="Header"/>
    </w:pPr>
    <w:r>
      <w:rPr>
        <w:noProof/>
      </w:rPr>
      <w:pict w14:anchorId="66091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17465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682C" w14:textId="47B4F666" w:rsidR="00710691" w:rsidRDefault="00710691">
    <w:pPr>
      <w:pStyle w:val="Header"/>
    </w:pPr>
    <w:r>
      <w:rPr>
        <w:noProof/>
      </w:rPr>
      <w:pict w14:anchorId="63978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174658"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7DFE" w14:textId="7301BE05" w:rsidR="00710691" w:rsidRDefault="00710691">
    <w:pPr>
      <w:pStyle w:val="Header"/>
    </w:pPr>
    <w:r>
      <w:rPr>
        <w:noProof/>
      </w:rPr>
      <w:pict w14:anchorId="638EA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17465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9D0"/>
    <w:multiLevelType w:val="multilevel"/>
    <w:tmpl w:val="0962626E"/>
    <w:styleLink w:val="CurrentList3"/>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551CF8"/>
    <w:multiLevelType w:val="multilevel"/>
    <w:tmpl w:val="0962626E"/>
    <w:styleLink w:val="CurrentList2"/>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EF51FB2"/>
    <w:multiLevelType w:val="hybridMultilevel"/>
    <w:tmpl w:val="0962626E"/>
    <w:lvl w:ilvl="0" w:tplc="E102C7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2350D5"/>
    <w:multiLevelType w:val="multilevel"/>
    <w:tmpl w:val="0962626E"/>
    <w:styleLink w:val="CurrentList1"/>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D5"/>
    <w:rsid w:val="000C4959"/>
    <w:rsid w:val="0016043B"/>
    <w:rsid w:val="002037CA"/>
    <w:rsid w:val="003412E1"/>
    <w:rsid w:val="00376A5C"/>
    <w:rsid w:val="004011B4"/>
    <w:rsid w:val="004850F1"/>
    <w:rsid w:val="00516E87"/>
    <w:rsid w:val="006D26FB"/>
    <w:rsid w:val="00710691"/>
    <w:rsid w:val="008A4C88"/>
    <w:rsid w:val="008F7079"/>
    <w:rsid w:val="0093282D"/>
    <w:rsid w:val="00965B38"/>
    <w:rsid w:val="00AA4FC2"/>
    <w:rsid w:val="00C843AD"/>
    <w:rsid w:val="00D24926"/>
    <w:rsid w:val="00DC5EFC"/>
    <w:rsid w:val="00E36272"/>
    <w:rsid w:val="00EC62D5"/>
    <w:rsid w:val="00F24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6D723"/>
  <w15:chartTrackingRefBased/>
  <w15:docId w15:val="{85C193BA-0BB5-438B-A256-98F0A7BE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2D5"/>
    <w:pPr>
      <w:ind w:left="720"/>
      <w:contextualSpacing/>
    </w:pPr>
  </w:style>
  <w:style w:type="character" w:styleId="Hyperlink">
    <w:name w:val="Hyperlink"/>
    <w:basedOn w:val="DefaultParagraphFont"/>
    <w:uiPriority w:val="99"/>
    <w:unhideWhenUsed/>
    <w:rsid w:val="003412E1"/>
    <w:rPr>
      <w:color w:val="0563C1" w:themeColor="hyperlink"/>
      <w:u w:val="single"/>
    </w:rPr>
  </w:style>
  <w:style w:type="character" w:styleId="UnresolvedMention">
    <w:name w:val="Unresolved Mention"/>
    <w:basedOn w:val="DefaultParagraphFont"/>
    <w:uiPriority w:val="99"/>
    <w:semiHidden/>
    <w:unhideWhenUsed/>
    <w:rsid w:val="003412E1"/>
    <w:rPr>
      <w:color w:val="605E5C"/>
      <w:shd w:val="clear" w:color="auto" w:fill="E1DFDD"/>
    </w:rPr>
  </w:style>
  <w:style w:type="numbering" w:customStyle="1" w:styleId="CurrentList1">
    <w:name w:val="Current List1"/>
    <w:uiPriority w:val="99"/>
    <w:rsid w:val="00F24149"/>
    <w:pPr>
      <w:numPr>
        <w:numId w:val="2"/>
      </w:numPr>
    </w:pPr>
  </w:style>
  <w:style w:type="numbering" w:customStyle="1" w:styleId="CurrentList2">
    <w:name w:val="Current List2"/>
    <w:uiPriority w:val="99"/>
    <w:rsid w:val="00F24149"/>
    <w:pPr>
      <w:numPr>
        <w:numId w:val="3"/>
      </w:numPr>
    </w:pPr>
  </w:style>
  <w:style w:type="paragraph" w:styleId="PlainText">
    <w:name w:val="Plain Text"/>
    <w:basedOn w:val="Normal"/>
    <w:link w:val="PlainTextChar"/>
    <w:uiPriority w:val="99"/>
    <w:unhideWhenUsed/>
    <w:rsid w:val="00965B3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65B38"/>
    <w:rPr>
      <w:rFonts w:ascii="Consolas" w:hAnsi="Consolas" w:cs="Consolas"/>
      <w:sz w:val="21"/>
      <w:szCs w:val="21"/>
    </w:rPr>
  </w:style>
  <w:style w:type="numbering" w:customStyle="1" w:styleId="CurrentList3">
    <w:name w:val="Current List3"/>
    <w:uiPriority w:val="99"/>
    <w:rsid w:val="00516E87"/>
    <w:pPr>
      <w:numPr>
        <w:numId w:val="4"/>
      </w:numPr>
    </w:pPr>
  </w:style>
  <w:style w:type="character" w:customStyle="1" w:styleId="ykmvie">
    <w:name w:val="ykmvie"/>
    <w:basedOn w:val="DefaultParagraphFont"/>
    <w:rsid w:val="004011B4"/>
  </w:style>
  <w:style w:type="paragraph" w:styleId="Header">
    <w:name w:val="header"/>
    <w:basedOn w:val="Normal"/>
    <w:link w:val="HeaderChar"/>
    <w:uiPriority w:val="99"/>
    <w:unhideWhenUsed/>
    <w:rsid w:val="00710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691"/>
  </w:style>
  <w:style w:type="paragraph" w:styleId="Footer">
    <w:name w:val="footer"/>
    <w:basedOn w:val="Normal"/>
    <w:link w:val="FooterChar"/>
    <w:uiPriority w:val="99"/>
    <w:unhideWhenUsed/>
    <w:rsid w:val="00710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558">
      <w:bodyDiv w:val="1"/>
      <w:marLeft w:val="0"/>
      <w:marRight w:val="0"/>
      <w:marTop w:val="0"/>
      <w:marBottom w:val="0"/>
      <w:divBdr>
        <w:top w:val="none" w:sz="0" w:space="0" w:color="auto"/>
        <w:left w:val="none" w:sz="0" w:space="0" w:color="auto"/>
        <w:bottom w:val="none" w:sz="0" w:space="0" w:color="auto"/>
        <w:right w:val="none" w:sz="0" w:space="0" w:color="auto"/>
      </w:divBdr>
    </w:div>
    <w:div w:id="611400210">
      <w:bodyDiv w:val="1"/>
      <w:marLeft w:val="0"/>
      <w:marRight w:val="0"/>
      <w:marTop w:val="0"/>
      <w:marBottom w:val="0"/>
      <w:divBdr>
        <w:top w:val="none" w:sz="0" w:space="0" w:color="auto"/>
        <w:left w:val="none" w:sz="0" w:space="0" w:color="auto"/>
        <w:bottom w:val="none" w:sz="0" w:space="0" w:color="auto"/>
        <w:right w:val="none" w:sz="0" w:space="0" w:color="auto"/>
      </w:divBdr>
    </w:div>
    <w:div w:id="1812165507">
      <w:bodyDiv w:val="1"/>
      <w:marLeft w:val="0"/>
      <w:marRight w:val="0"/>
      <w:marTop w:val="0"/>
      <w:marBottom w:val="0"/>
      <w:divBdr>
        <w:top w:val="none" w:sz="0" w:space="0" w:color="auto"/>
        <w:left w:val="none" w:sz="0" w:space="0" w:color="auto"/>
        <w:bottom w:val="none" w:sz="0" w:space="0" w:color="auto"/>
        <w:right w:val="none" w:sz="0" w:space="0" w:color="auto"/>
      </w:divBdr>
    </w:div>
    <w:div w:id="19743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Isle Selectboard</dc:creator>
  <cp:keywords/>
  <dc:description/>
  <cp:lastModifiedBy>Adam White</cp:lastModifiedBy>
  <cp:revision>2</cp:revision>
  <dcterms:created xsi:type="dcterms:W3CDTF">2022-03-27T12:40:00Z</dcterms:created>
  <dcterms:modified xsi:type="dcterms:W3CDTF">2022-03-27T12:40:00Z</dcterms:modified>
</cp:coreProperties>
</file>