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="00D405F7" w:rsidP="00D405F7" w:rsidRDefault="00B65E95" w14:paraId="3636AB8D" wp14:textId="4307CFBD">
      <w:pPr>
        <w:pStyle w:val="Heading"/>
      </w:pPr>
      <w:r w:rsidR="00B65E95">
        <w:rPr/>
        <w:t xml:space="preserve">October </w:t>
      </w:r>
      <w:r w:rsidR="42AAE20F">
        <w:rPr/>
        <w:t>2,</w:t>
      </w:r>
      <w:r w:rsidR="00043E38">
        <w:rPr/>
        <w:t xml:space="preserve"> </w:t>
      </w:r>
      <w:r w:rsidR="00043E38">
        <w:rPr/>
        <w:t>202</w:t>
      </w:r>
      <w:r w:rsidR="3C26C6CE">
        <w:rPr/>
        <w:t>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66BE4475" w:rsidP="412A6C52" w:rsidRDefault="66BE4475" w14:paraId="20C7A8A0" w14:textId="7C54E561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46CAEE1B" w14:textId="0D912A5A">
      <w:pPr>
        <w:pStyle w:val="BodyText"/>
      </w:pPr>
      <w:r w:rsidRPr="412A6C52" w:rsidR="66BE4475">
        <w:rPr>
          <w:sz w:val="24"/>
          <w:szCs w:val="24"/>
        </w:rPr>
        <w:t xml:space="preserve">Topic: Grand Isle DRB </w:t>
      </w:r>
      <w:r w:rsidRPr="412A6C52" w:rsidR="66BE4475">
        <w:rPr>
          <w:sz w:val="24"/>
          <w:szCs w:val="24"/>
        </w:rPr>
        <w:t>Meeting Zoom</w:t>
      </w:r>
      <w:r w:rsidRPr="412A6C52" w:rsidR="66BE4475">
        <w:rPr>
          <w:sz w:val="24"/>
          <w:szCs w:val="24"/>
        </w:rPr>
        <w:t xml:space="preserve"> Meeting</w:t>
      </w:r>
    </w:p>
    <w:p w:rsidR="66BE4475" w:rsidP="412A6C52" w:rsidRDefault="66BE4475" w14:paraId="49CCFCD0" w14:textId="2716944B">
      <w:pPr>
        <w:pStyle w:val="BodyText"/>
      </w:pPr>
      <w:r w:rsidRPr="412A6C52" w:rsidR="66BE4475">
        <w:rPr>
          <w:sz w:val="24"/>
          <w:szCs w:val="24"/>
        </w:rPr>
        <w:t>Time: Oct 2, 2024 06:00 PM Eastern Time (US and Canada)</w:t>
      </w:r>
    </w:p>
    <w:p w:rsidR="66BE4475" w:rsidP="412A6C52" w:rsidRDefault="66BE4475" w14:paraId="1CECF7D7" w14:textId="7E81E0D6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6D1C0DC8" w14:textId="6BC2C529">
      <w:pPr>
        <w:pStyle w:val="BodyText"/>
      </w:pPr>
      <w:r w:rsidRPr="412A6C52" w:rsidR="66BE4475">
        <w:rPr>
          <w:sz w:val="24"/>
          <w:szCs w:val="24"/>
        </w:rPr>
        <w:t>Join Zoom Meeting</w:t>
      </w:r>
    </w:p>
    <w:p w:rsidR="66BE4475" w:rsidP="412A6C52" w:rsidRDefault="66BE4475" w14:paraId="2EFB36FB" w14:textId="25391239">
      <w:pPr>
        <w:pStyle w:val="BodyText"/>
      </w:pPr>
      <w:hyperlink r:id="Rc8be1d272aa949c1">
        <w:r w:rsidRPr="412A6C52" w:rsidR="66BE4475">
          <w:rPr>
            <w:rStyle w:val="Hyperlink"/>
            <w:sz w:val="24"/>
            <w:szCs w:val="24"/>
          </w:rPr>
          <w:t>https://us02web.zoom.us/j/81262926106?pwd=dHDr7s4UtjVCQhG3AfQmHa3zC4QvtC.1</w:t>
        </w:r>
      </w:hyperlink>
    </w:p>
    <w:p w:rsidR="66BE4475" w:rsidP="412A6C52" w:rsidRDefault="66BE4475" w14:paraId="76797E89" w14:textId="5F860430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318A221E" w14:textId="0F7A00DD">
      <w:pPr>
        <w:pStyle w:val="BodyText"/>
      </w:pPr>
      <w:r w:rsidRPr="412A6C52" w:rsidR="66BE4475">
        <w:rPr>
          <w:sz w:val="24"/>
          <w:szCs w:val="24"/>
        </w:rPr>
        <w:t>Meeting ID: 812 6292 6106</w:t>
      </w:r>
    </w:p>
    <w:p w:rsidR="66BE4475" w:rsidP="412A6C52" w:rsidRDefault="66BE4475" w14:paraId="7068E3AC" w14:textId="3F7EB1C4">
      <w:pPr>
        <w:pStyle w:val="BodyText"/>
      </w:pPr>
      <w:r w:rsidRPr="412A6C52" w:rsidR="66BE4475">
        <w:rPr>
          <w:sz w:val="24"/>
          <w:szCs w:val="24"/>
        </w:rPr>
        <w:t>Passcode: 309510</w:t>
      </w:r>
    </w:p>
    <w:p w:rsidR="66BE4475" w:rsidP="412A6C52" w:rsidRDefault="66BE4475" w14:paraId="5F97FBF6" w14:textId="71C0FE26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3E377C95" w14:textId="1859C647">
      <w:pPr>
        <w:pStyle w:val="BodyText"/>
      </w:pPr>
      <w:r w:rsidRPr="412A6C52" w:rsidR="66BE4475">
        <w:rPr>
          <w:sz w:val="24"/>
          <w:szCs w:val="24"/>
        </w:rPr>
        <w:t>Dial by your location</w:t>
      </w:r>
    </w:p>
    <w:p w:rsidR="66BE4475" w:rsidP="412A6C52" w:rsidRDefault="66BE4475" w14:paraId="09AEE085" w14:textId="707D7E0F">
      <w:pPr>
        <w:pStyle w:val="BodyText"/>
      </w:pPr>
      <w:r w:rsidRPr="412A6C52" w:rsidR="66BE4475">
        <w:rPr>
          <w:sz w:val="24"/>
          <w:szCs w:val="24"/>
        </w:rPr>
        <w:t>• +1 309 205 3325 US</w:t>
      </w:r>
    </w:p>
    <w:p w:rsidR="66BE4475" w:rsidP="412A6C52" w:rsidRDefault="66BE4475" w14:paraId="39D518B0" w14:textId="4429A77E">
      <w:pPr>
        <w:pStyle w:val="BodyText"/>
      </w:pPr>
      <w:r w:rsidRPr="412A6C52" w:rsidR="66BE4475">
        <w:rPr>
          <w:sz w:val="24"/>
          <w:szCs w:val="24"/>
        </w:rPr>
        <w:t xml:space="preserve"> </w:t>
      </w:r>
    </w:p>
    <w:p w:rsidR="66BE4475" w:rsidP="412A6C52" w:rsidRDefault="66BE4475" w14:paraId="1F007B1B" w14:textId="484511D7">
      <w:pPr>
        <w:pStyle w:val="BodyText"/>
      </w:pPr>
      <w:r w:rsidRPr="412A6C52" w:rsidR="66BE4475">
        <w:rPr>
          <w:sz w:val="24"/>
          <w:szCs w:val="24"/>
        </w:rPr>
        <w:t xml:space="preserve">Find your local number: </w:t>
      </w:r>
      <w:r w:rsidRPr="412A6C52" w:rsidR="66BE4475">
        <w:rPr>
          <w:sz w:val="24"/>
          <w:szCs w:val="24"/>
        </w:rPr>
        <w:t>https://us02web.zoom.us/u/kyqfdG2Gs</w:t>
      </w:r>
    </w:p>
    <w:p w:rsidR="412A6C52" w:rsidP="412A6C52" w:rsidRDefault="412A6C52" w14:paraId="2EFEE093" w14:textId="050C54F4">
      <w:pPr>
        <w:pStyle w:val="BodyText"/>
        <w:rPr>
          <w:sz w:val="24"/>
          <w:szCs w:val="24"/>
        </w:rPr>
      </w:pPr>
    </w:p>
    <w:p xmlns:wp14="http://schemas.microsoft.com/office/word/2010/wordml" w:rsidRPr="001C145C" w:rsidR="001C145C" w:rsidP="001C145C" w:rsidRDefault="001C145C" w14:paraId="60061E4C" wp14:textId="77777777">
      <w:pPr>
        <w:pStyle w:val="BodyTextIndent"/>
        <w:ind w:left="2160" w:hanging="2160"/>
        <w:rPr>
          <w:bCs/>
          <w:sz w:val="20"/>
        </w:rPr>
      </w:pPr>
    </w:p>
    <w:p xmlns:wp14="http://schemas.microsoft.com/office/word/2010/wordml" w:rsidR="001C145C" w:rsidP="001C145C" w:rsidRDefault="001C145C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</w:r>
      <w:r>
        <w:rPr>
          <w:sz w:val="20"/>
        </w:rPr>
        <w:t xml:space="preserve">Meeting Call to Order </w:t>
      </w:r>
    </w:p>
    <w:p xmlns:wp14="http://schemas.microsoft.com/office/word/2010/wordml" w:rsidR="001C145C" w:rsidP="412A6C52" w:rsidRDefault="001C145C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12A6C52" w:rsidR="001C145C">
        <w:rPr>
          <w:sz w:val="20"/>
          <w:szCs w:val="20"/>
        </w:rPr>
        <w:t>Roll Call</w:t>
      </w:r>
    </w:p>
    <w:p xmlns:wp14="http://schemas.microsoft.com/office/word/2010/wordml" w:rsidR="001C145C" w:rsidP="412A6C52" w:rsidRDefault="001C145C" w14:paraId="429A70F6" wp14:textId="5C1062B8">
      <w:pPr>
        <w:pStyle w:val="BodyTextIndent"/>
        <w:ind w:left="2160" w:hanging="720"/>
        <w:rPr>
          <w:b w:val="1"/>
          <w:bCs w:val="1"/>
          <w:color w:val="FF0000"/>
          <w:sz w:val="20"/>
          <w:szCs w:val="20"/>
        </w:rPr>
      </w:pPr>
      <w:r>
        <w:rPr>
          <w:sz w:val="20"/>
        </w:rPr>
        <w:tab/>
      </w:r>
      <w:r w:rsidRPr="412A6C52" w:rsidR="7652D527">
        <w:rPr>
          <w:sz w:val="20"/>
          <w:szCs w:val="20"/>
        </w:rPr>
        <w:t xml:space="preserve">             </w:t>
      </w:r>
      <w:r w:rsidRPr="412A6C52" w:rsidR="001C145C">
        <w:rPr>
          <w:sz w:val="20"/>
          <w:szCs w:val="20"/>
        </w:rPr>
        <w:t xml:space="preserve">Amend Agenda?  </w:t>
      </w:r>
      <w:r w:rsidRPr="412A6C52" w:rsidR="001C145C">
        <w:rPr>
          <w:sz w:val="20"/>
          <w:szCs w:val="20"/>
        </w:rPr>
        <w:t>Motion to accept or change</w:t>
      </w:r>
      <w:r w:rsidRPr="412A6C52" w:rsidR="001C145C">
        <w:rPr>
          <w:sz w:val="20"/>
          <w:szCs w:val="20"/>
        </w:rPr>
        <w:t xml:space="preserve"> Agenda?</w:t>
      </w:r>
      <w:r w:rsidRPr="412A6C52" w:rsidR="001C145C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1C145C" w:rsidP="001C145C" w:rsidRDefault="001C145C" w14:paraId="44EAFD9C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5F1D9A" w:rsidP="412A6C52" w:rsidRDefault="001C145C" w14:paraId="5A781743" wp14:textId="3C2913D4">
      <w:pPr>
        <w:pStyle w:val="BodyTextIndent"/>
        <w:ind w:left="2160" w:hanging="2160"/>
        <w:rPr>
          <w:sz w:val="20"/>
          <w:szCs w:val="20"/>
        </w:rPr>
      </w:pPr>
      <w:r w:rsidRPr="412A6C52" w:rsidR="001C145C">
        <w:rPr>
          <w:sz w:val="20"/>
          <w:szCs w:val="20"/>
        </w:rPr>
        <w:t>6:0</w:t>
      </w:r>
      <w:r w:rsidRPr="412A6C52" w:rsidR="001C145C">
        <w:rPr>
          <w:sz w:val="20"/>
          <w:szCs w:val="20"/>
        </w:rPr>
        <w:t>3</w:t>
      </w:r>
      <w:r w:rsidRPr="412A6C52" w:rsidR="001C145C">
        <w:rPr>
          <w:sz w:val="20"/>
          <w:szCs w:val="20"/>
        </w:rPr>
        <w:t xml:space="preserve"> PM</w:t>
      </w:r>
      <w:r w:rsidRPr="412A6C52" w:rsidR="001C145C">
        <w:rPr>
          <w:sz w:val="20"/>
          <w:szCs w:val="20"/>
        </w:rPr>
        <w:t xml:space="preserve"> </w:t>
      </w:r>
      <w:r>
        <w:tab/>
      </w:r>
      <w:r w:rsidRPr="412A6C52" w:rsidR="6CF9F911">
        <w:rPr>
          <w:b w:val="1"/>
          <w:bCs w:val="1"/>
          <w:sz w:val="20"/>
          <w:szCs w:val="20"/>
        </w:rPr>
        <w:t>DELIBERATIVE SESSION</w:t>
      </w:r>
    </w:p>
    <w:p w:rsidR="412A6C52" w:rsidP="412A6C52" w:rsidRDefault="412A6C52" w14:paraId="13F702A9" w14:textId="6A681A5C">
      <w:pPr>
        <w:pStyle w:val="BodyTextIndent"/>
        <w:ind w:left="2160" w:hanging="2160"/>
        <w:rPr>
          <w:b w:val="1"/>
          <w:bCs w:val="1"/>
          <w:sz w:val="20"/>
          <w:szCs w:val="20"/>
        </w:rPr>
      </w:pPr>
    </w:p>
    <w:p w:rsidR="6CF9F911" w:rsidP="412A6C52" w:rsidRDefault="6CF9F911" w14:paraId="27AFF4C5" w14:textId="263D125C">
      <w:pPr>
        <w:pStyle w:val="BodyTextIndent"/>
        <w:ind w:left="2160" w:hanging="0"/>
        <w:rPr>
          <w:b w:val="1"/>
          <w:bCs w:val="1"/>
          <w:sz w:val="20"/>
          <w:szCs w:val="20"/>
        </w:rPr>
      </w:pPr>
      <w:r w:rsidRPr="412A6C52" w:rsidR="6CF9F911">
        <w:rPr>
          <w:b w:val="0"/>
          <w:bCs w:val="0"/>
          <w:sz w:val="20"/>
          <w:szCs w:val="20"/>
        </w:rPr>
        <w:t>06-24 FP-Myers</w:t>
      </w:r>
      <w:r>
        <w:tab/>
      </w:r>
      <w:r w:rsidRPr="412A6C52" w:rsidR="6CF9F911">
        <w:rPr>
          <w:b w:val="0"/>
          <w:bCs w:val="0"/>
          <w:sz w:val="20"/>
          <w:szCs w:val="20"/>
        </w:rPr>
        <w:t xml:space="preserve"> decision</w:t>
      </w:r>
    </w:p>
    <w:p w:rsidR="412A6C52" w:rsidP="412A6C52" w:rsidRDefault="412A6C52" w14:paraId="310B178B" w14:textId="3AF6AF69">
      <w:pPr>
        <w:pStyle w:val="BodyTextIndent"/>
        <w:ind w:left="2160" w:hanging="0"/>
        <w:rPr>
          <w:b w:val="0"/>
          <w:bCs w:val="0"/>
          <w:sz w:val="20"/>
          <w:szCs w:val="20"/>
        </w:rPr>
      </w:pPr>
    </w:p>
    <w:p xmlns:wp14="http://schemas.microsoft.com/office/word/2010/wordml" w:rsidRPr="005F1D9A" w:rsidR="00660EC5" w:rsidP="412A6C52" w:rsidRDefault="005F1D9A" w14:paraId="6AB3AFCB" wp14:textId="2F090776">
      <w:pPr>
        <w:pStyle w:val="BodyTextIndent"/>
        <w:rPr>
          <w:sz w:val="20"/>
          <w:szCs w:val="20"/>
        </w:rPr>
      </w:pPr>
      <w:r w:rsidRPr="412A6C52" w:rsidR="005F1D9A">
        <w:rPr>
          <w:sz w:val="20"/>
          <w:szCs w:val="20"/>
        </w:rPr>
        <w:t>6:</w:t>
      </w:r>
      <w:r w:rsidRPr="412A6C52" w:rsidR="5FE356E9">
        <w:rPr>
          <w:sz w:val="20"/>
          <w:szCs w:val="20"/>
        </w:rPr>
        <w:t>30</w:t>
      </w:r>
      <w:r w:rsidRPr="412A6C52" w:rsidR="005F1D9A">
        <w:rPr>
          <w:sz w:val="20"/>
          <w:szCs w:val="20"/>
        </w:rPr>
        <w:t xml:space="preserve"> PM</w:t>
      </w:r>
      <w:r>
        <w:tab/>
      </w:r>
      <w:r>
        <w:tab/>
      </w:r>
      <w:r w:rsidRPr="412A6C52" w:rsidR="00F92059">
        <w:rPr>
          <w:b w:val="1"/>
          <w:bCs w:val="1"/>
          <w:sz w:val="20"/>
          <w:szCs w:val="20"/>
        </w:rPr>
        <w:t>AD</w:t>
      </w:r>
      <w:r w:rsidRPr="412A6C52" w:rsidR="00660EC5">
        <w:rPr>
          <w:b w:val="1"/>
          <w:bCs w:val="1"/>
          <w:sz w:val="20"/>
          <w:szCs w:val="20"/>
        </w:rPr>
        <w:t xml:space="preserve">MINISTRATIVE BUSINESS </w:t>
      </w:r>
    </w:p>
    <w:p xmlns:wp14="http://schemas.microsoft.com/office/word/2010/wordml" w:rsidR="007D1BEA" w:rsidRDefault="007D1BEA" w14:paraId="59118CDC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</w:t>
      </w:r>
      <w:r w:rsidR="00B65E95">
        <w:rPr>
          <w:bCs/>
          <w:sz w:val="20"/>
        </w:rPr>
        <w:t>–</w:t>
      </w:r>
      <w:r w:rsidRPr="007B028A">
        <w:rPr>
          <w:bCs/>
          <w:sz w:val="20"/>
        </w:rPr>
        <w:t xml:space="preserve"> </w:t>
      </w:r>
    </w:p>
    <w:p xmlns:wp14="http://schemas.microsoft.com/office/word/2010/wordml" w:rsidR="00B65E95" w:rsidRDefault="00B65E95" w14:paraId="3DEEC669" wp14:textId="77777777">
      <w:pPr>
        <w:pStyle w:val="BodyTextIndent"/>
        <w:ind w:left="2160" w:firstLine="0"/>
        <w:rPr>
          <w:bCs/>
          <w:sz w:val="20"/>
        </w:rPr>
      </w:pPr>
    </w:p>
    <w:p xmlns:wp14="http://schemas.microsoft.com/office/word/2010/wordml" w:rsidRPr="00AD4C04" w:rsidR="00B65E95" w:rsidRDefault="00B65E95" w14:paraId="511EBE65" wp14:textId="77777777">
      <w:pPr>
        <w:pStyle w:val="BodyTextIndent"/>
        <w:ind w:left="2160" w:firstLine="0"/>
        <w:rPr>
          <w:b/>
          <w:sz w:val="20"/>
          <w:u w:val="single"/>
        </w:rPr>
      </w:pPr>
      <w:r w:rsidRPr="412A6C52" w:rsidR="00B65E95">
        <w:rPr>
          <w:b w:val="1"/>
          <w:bCs w:val="1"/>
          <w:sz w:val="20"/>
          <w:szCs w:val="20"/>
          <w:u w:val="single"/>
        </w:rPr>
        <w:t>Budget</w:t>
      </w:r>
    </w:p>
    <w:p w:rsidR="2008C3C3" w:rsidP="412A6C52" w:rsidRDefault="2008C3C3" w14:paraId="62E1B369" w14:textId="30E49C6E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  <w:r w:rsidRPr="412A6C52" w:rsidR="2008C3C3">
        <w:rPr>
          <w:b w:val="0"/>
          <w:bCs w:val="0"/>
          <w:sz w:val="20"/>
          <w:szCs w:val="20"/>
          <w:u w:val="none"/>
        </w:rPr>
        <w:t>Review budget</w:t>
      </w:r>
    </w:p>
    <w:p w:rsidR="412A6C52" w:rsidP="412A6C52" w:rsidRDefault="412A6C52" w14:paraId="3DB4F2B9" w14:textId="036B4634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</w:p>
    <w:p xmlns:wp14="http://schemas.microsoft.com/office/word/2010/wordml" w:rsidR="009717CF" w:rsidRDefault="008F7B44" w14:paraId="107B25DB" wp14:textId="77777777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C47A1D" w:rsidP="00043E38" w:rsidRDefault="006A22D6" w14:paraId="2D2A4941" wp14:textId="77777777">
      <w:pPr>
        <w:pStyle w:val="BodyTextIndent"/>
        <w:ind w:left="2160" w:firstLine="0"/>
        <w:rPr>
          <w:sz w:val="20"/>
        </w:rPr>
      </w:pPr>
      <w:r>
        <w:rPr>
          <w:sz w:val="20"/>
        </w:rPr>
        <w:t>Approve minute</w:t>
      </w:r>
      <w:r w:rsidR="00043E38">
        <w:rPr>
          <w:sz w:val="20"/>
        </w:rPr>
        <w:t>s</w:t>
      </w:r>
    </w:p>
    <w:p xmlns:wp14="http://schemas.microsoft.com/office/word/2010/wordml" w:rsidR="003F5D0A" w:rsidP="412A6C52" w:rsidRDefault="00B65E95" w14:paraId="05C6FE86" wp14:textId="1B07CB80">
      <w:pPr>
        <w:pStyle w:val="BodyTextIndent"/>
        <w:ind w:left="2160" w:firstLine="0"/>
        <w:rPr>
          <w:sz w:val="20"/>
          <w:szCs w:val="20"/>
        </w:rPr>
      </w:pPr>
      <w:r w:rsidRPr="412A6C52" w:rsidR="75F9BF6A">
        <w:rPr>
          <w:sz w:val="20"/>
          <w:szCs w:val="20"/>
        </w:rPr>
        <w:t>September 11, 2024</w:t>
      </w:r>
    </w:p>
    <w:p xmlns:wp14="http://schemas.microsoft.com/office/word/2010/wordml" w:rsidR="00BA20FC" w:rsidP="00BA20FC" w:rsidRDefault="00BA20FC" w14:paraId="3656B9AB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4B01D8" w:rsidRDefault="00122296" w14:paraId="510C577A" wp14:textId="77777777">
      <w:pPr>
        <w:pStyle w:val="BodyTextIndent"/>
        <w:ind w:left="2160" w:firstLine="0"/>
        <w:rPr>
          <w:bCs/>
          <w:sz w:val="20"/>
        </w:rPr>
      </w:pPr>
      <w:r w:rsidRPr="00BF40B2">
        <w:rPr>
          <w:bCs/>
          <w:sz w:val="20"/>
        </w:rPr>
        <w:t xml:space="preserve">      </w:t>
      </w:r>
      <w:r w:rsidRPr="007B028A" w:rsidR="00B80596">
        <w:rPr>
          <w:bCs/>
          <w:sz w:val="20"/>
        </w:rP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7B028A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412A6C52" w:rsidRDefault="00BA20FC" w14:paraId="615B598C" wp14:textId="4CEE0C5C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12A6C52" w:rsidR="28E1AD9B">
        <w:rPr>
          <w:b w:val="1"/>
          <w:bCs w:val="1"/>
          <w:sz w:val="20"/>
          <w:szCs w:val="20"/>
        </w:rPr>
        <w:t>October 16, 2024</w:t>
      </w:r>
      <w:r w:rsidRPr="412A6C52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="00043E38" w:rsidP="412A6C52" w:rsidRDefault="00B65E95" w14:paraId="2318ED3C" wp14:textId="39D3A853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12A6C52" w:rsidR="00B65E95">
        <w:rPr>
          <w:b w:val="1"/>
          <w:bCs w:val="1"/>
          <w:sz w:val="20"/>
          <w:szCs w:val="20"/>
        </w:rPr>
        <w:t xml:space="preserve">November </w:t>
      </w:r>
      <w:r w:rsidRPr="412A6C52" w:rsidR="3D46E593">
        <w:rPr>
          <w:b w:val="1"/>
          <w:bCs w:val="1"/>
          <w:sz w:val="20"/>
          <w:szCs w:val="20"/>
        </w:rPr>
        <w:t>6, 2024</w:t>
      </w:r>
      <w:r w:rsidRPr="412A6C52" w:rsidR="00BA20FC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Pr="00043E38" w:rsidR="00BA20FC" w:rsidP="00634857" w:rsidRDefault="00BA20FC" w14:paraId="45FB0818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660EC5" w:rsidP="412A6C52" w:rsidRDefault="00510A55" w14:paraId="6B1E13C5" wp14:textId="20296C02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412A6C52" w:rsidR="0D8D48C4">
        <w:rPr>
          <w:sz w:val="20"/>
          <w:szCs w:val="20"/>
        </w:rPr>
        <w:t>7:00</w:t>
      </w:r>
      <w:r w:rsidRPr="412A6C52" w:rsidR="00D02157">
        <w:rPr>
          <w:sz w:val="20"/>
          <w:szCs w:val="20"/>
        </w:rPr>
        <w:t>PM</w:t>
      </w:r>
      <w:r>
        <w:tab/>
      </w:r>
      <w:r w:rsidRPr="412A6C52" w:rsidR="00122296">
        <w:rPr>
          <w:sz w:val="20"/>
          <w:szCs w:val="20"/>
        </w:rPr>
        <w:t xml:space="preserve">ADJOURN – Motion </w:t>
      </w:r>
      <w:r w:rsidRPr="412A6C52" w:rsidR="00660EC5">
        <w:rPr>
          <w:sz w:val="20"/>
          <w:szCs w:val="20"/>
        </w:rPr>
        <w:t xml:space="preserve">to close meeting </w:t>
      </w:r>
      <w:r w:rsidRPr="412A6C52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4219B" w:rsidRDefault="0014219B" w14:paraId="62486C05" wp14:textId="77777777">
      <w:r>
        <w:separator/>
      </w:r>
    </w:p>
  </w:endnote>
  <w:endnote w:type="continuationSeparator" w:id="0">
    <w:p xmlns:wp14="http://schemas.microsoft.com/office/word/2010/wordml" w:rsidR="0014219B" w:rsidRDefault="0014219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4219B" w:rsidRDefault="0014219B" w14:paraId="4B99056E" wp14:textId="77777777">
      <w:r>
        <w:separator/>
      </w:r>
    </w:p>
  </w:footnote>
  <w:footnote w:type="continuationSeparator" w:id="0">
    <w:p xmlns:wp14="http://schemas.microsoft.com/office/word/2010/wordml" w:rsidR="0014219B" w:rsidRDefault="0014219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765C1" w:rsidRDefault="003765C1" w14:paraId="049F31CB" wp14:textId="77777777">
    <w:pPr>
      <w:pStyle w:val="Header"/>
    </w:pPr>
  </w:p>
  <w:p xmlns:wp14="http://schemas.microsoft.com/office/word/2010/wordml" w:rsidR="003765C1" w:rsidRDefault="003765C1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78211628">
    <w:abstractNumId w:val="0"/>
  </w:num>
  <w:num w:numId="2" w16cid:durableId="2059746731">
    <w:abstractNumId w:val="2"/>
  </w:num>
  <w:num w:numId="3" w16cid:durableId="107704223">
    <w:abstractNumId w:val="1"/>
  </w:num>
  <w:num w:numId="4" w16cid:durableId="18928816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4F86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4219B"/>
    <w:rsid w:val="00166AC9"/>
    <w:rsid w:val="001840D8"/>
    <w:rsid w:val="00190123"/>
    <w:rsid w:val="00195009"/>
    <w:rsid w:val="001A3A96"/>
    <w:rsid w:val="001A53EE"/>
    <w:rsid w:val="001C145C"/>
    <w:rsid w:val="001D6E0E"/>
    <w:rsid w:val="001E529F"/>
    <w:rsid w:val="001F024A"/>
    <w:rsid w:val="001F0FE8"/>
    <w:rsid w:val="002221F4"/>
    <w:rsid w:val="002276F4"/>
    <w:rsid w:val="00232E2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0D9C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1BEE"/>
    <w:rsid w:val="003D273D"/>
    <w:rsid w:val="003D72F8"/>
    <w:rsid w:val="003E74C9"/>
    <w:rsid w:val="003F5907"/>
    <w:rsid w:val="003F5D0A"/>
    <w:rsid w:val="004030EC"/>
    <w:rsid w:val="00411276"/>
    <w:rsid w:val="00412751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2B1D"/>
    <w:rsid w:val="005909CD"/>
    <w:rsid w:val="005A4274"/>
    <w:rsid w:val="005B0BB5"/>
    <w:rsid w:val="005B0FB7"/>
    <w:rsid w:val="005B569E"/>
    <w:rsid w:val="005C72A5"/>
    <w:rsid w:val="005D6951"/>
    <w:rsid w:val="005F1D9A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847AD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442CD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1816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48C"/>
    <w:rsid w:val="00A84995"/>
    <w:rsid w:val="00A934C8"/>
    <w:rsid w:val="00A96775"/>
    <w:rsid w:val="00AB59D6"/>
    <w:rsid w:val="00AC0669"/>
    <w:rsid w:val="00AD20A6"/>
    <w:rsid w:val="00AD4C04"/>
    <w:rsid w:val="00AD5701"/>
    <w:rsid w:val="00AE5983"/>
    <w:rsid w:val="00B0333B"/>
    <w:rsid w:val="00B12337"/>
    <w:rsid w:val="00B1657E"/>
    <w:rsid w:val="00B21CFB"/>
    <w:rsid w:val="00B42E9F"/>
    <w:rsid w:val="00B554A5"/>
    <w:rsid w:val="00B571F0"/>
    <w:rsid w:val="00B65E95"/>
    <w:rsid w:val="00B80596"/>
    <w:rsid w:val="00B96192"/>
    <w:rsid w:val="00BA20FC"/>
    <w:rsid w:val="00BA69C0"/>
    <w:rsid w:val="00BB4D0E"/>
    <w:rsid w:val="00BC0624"/>
    <w:rsid w:val="00BF2863"/>
    <w:rsid w:val="00BF40B2"/>
    <w:rsid w:val="00C05CE5"/>
    <w:rsid w:val="00C36AEE"/>
    <w:rsid w:val="00C47A1D"/>
    <w:rsid w:val="00C679A5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381C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4F97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BD69FF7"/>
    <w:rsid w:val="0D8D48C4"/>
    <w:rsid w:val="2008C3C3"/>
    <w:rsid w:val="24B225F3"/>
    <w:rsid w:val="2655C9EB"/>
    <w:rsid w:val="2892FF37"/>
    <w:rsid w:val="28E1AD9B"/>
    <w:rsid w:val="2ED660EB"/>
    <w:rsid w:val="2F2B1398"/>
    <w:rsid w:val="332C320A"/>
    <w:rsid w:val="3C26C6CE"/>
    <w:rsid w:val="3D46E593"/>
    <w:rsid w:val="3DC47DFA"/>
    <w:rsid w:val="412A6C52"/>
    <w:rsid w:val="42AAE20F"/>
    <w:rsid w:val="514F95D8"/>
    <w:rsid w:val="5339BCA3"/>
    <w:rsid w:val="5FAF59CB"/>
    <w:rsid w:val="5FE356E9"/>
    <w:rsid w:val="66BE4475"/>
    <w:rsid w:val="6CF9F911"/>
    <w:rsid w:val="71BF468C"/>
    <w:rsid w:val="73B24BAD"/>
    <w:rsid w:val="75F9BF6A"/>
    <w:rsid w:val="7650B378"/>
    <w:rsid w:val="7652D527"/>
    <w:rsid w:val="77A1F354"/>
    <w:rsid w:val="79AF2F6F"/>
    <w:rsid w:val="7C90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093A80"/>
  <w15:chartTrackingRefBased/>
  <w15:docId w15:val="{6ECC2F08-1CCE-44EA-9FB1-92C3DFBB0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1262926106?pwd=dHDr7s4UtjVCQhG3AfQmHa3zC4QvtC.1" TargetMode="External" Id="Rc8be1d272aa949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4</revision>
  <lastPrinted>2023-09-18T17:53:00.0000000Z</lastPrinted>
  <dcterms:created xsi:type="dcterms:W3CDTF">2024-09-30T21:27:00.0000000Z</dcterms:created>
  <dcterms:modified xsi:type="dcterms:W3CDTF">2024-09-30T21:48:24.4199452Z</dcterms:modified>
</coreProperties>
</file>